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>МИНИСТЕРСТВО ОБРАЗОВАНИЯ И НАУКИ АМУРСКОЙ ОБЛАСТИ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 xml:space="preserve">ГОСУДАРСТВЕННОЕ ПРОФЕССИОНАЛЬНОЕ ОБРАЗОВАТЕЛЬНОЕ 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>АВТОНОМНОЕ УЧРЕЖДЕНИЕ АМУРСКОЙ ОБЛАСТИ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 xml:space="preserve">«АМУРСКИЙ МНОГОФУНКЦИОНАЛЬНЫЙ ЦЕНТР 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>ПРОФЕССИОНАЛЬНЫХ КВАЛИФИКАЦИЙ»</w:t>
      </w: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EC3BEA" w:rsidRPr="00600E17" w:rsidRDefault="00EC3BEA" w:rsidP="00EC3B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E17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EC3BEA" w:rsidRPr="00600E17" w:rsidRDefault="00EC3BEA" w:rsidP="00EC3B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E17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:rsidR="00B406AC" w:rsidRPr="00C15C9E" w:rsidRDefault="00B406AC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06AC" w:rsidRPr="00C15C9E" w:rsidRDefault="00B406AC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6E6E" w:rsidRPr="00196E6E" w:rsidRDefault="00196E6E" w:rsidP="00196E6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6E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ПМ.03. </w:t>
      </w:r>
      <w:r w:rsidRPr="00196E6E">
        <w:rPr>
          <w:rFonts w:ascii="Times New Roman" w:eastAsia="Times New Roman" w:hAnsi="Times New Roman" w:cs="Times New Roman"/>
          <w:b/>
          <w:sz w:val="28"/>
          <w:szCs w:val="28"/>
        </w:rPr>
        <w:t>РАЗРАБОТКА, МОДЕЛИРОВАНИЕ И ОПТИМИЗАЦИЯ РАБОТЫ МЕХАТРОННЫХ СИСТЕМ</w:t>
      </w:r>
    </w:p>
    <w:p w:rsidR="00B406AC" w:rsidRDefault="00B406AC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3BEA" w:rsidRDefault="00EC3BEA" w:rsidP="00EC3BEA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EC3BEA" w:rsidRDefault="00EC3BEA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3BEA" w:rsidRPr="003A5438" w:rsidRDefault="00EC3BEA" w:rsidP="00EC3BEA">
      <w:pPr>
        <w:tabs>
          <w:tab w:val="left" w:pos="41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0"/>
        </w:rPr>
      </w:pPr>
      <w:r w:rsidRPr="003A5438">
        <w:rPr>
          <w:rFonts w:ascii="Times New Roman" w:eastAsia="Times New Roman" w:hAnsi="Times New Roman" w:cs="Times New Roman"/>
          <w:b/>
          <w:sz w:val="32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>специальности</w:t>
      </w:r>
      <w:r>
        <w:rPr>
          <w:rFonts w:ascii="Times New Roman" w:eastAsia="Calibri" w:hAnsi="Times New Roman" w:cs="Times New Roman"/>
          <w:b/>
          <w:bCs/>
          <w:sz w:val="32"/>
          <w:szCs w:val="28"/>
        </w:rPr>
        <w:t>15</w:t>
      </w:r>
      <w:r w:rsidRPr="003A5438">
        <w:rPr>
          <w:rFonts w:ascii="Times New Roman" w:eastAsia="Calibri" w:hAnsi="Times New Roman" w:cs="Times New Roman"/>
          <w:b/>
          <w:bCs/>
          <w:sz w:val="32"/>
          <w:szCs w:val="28"/>
        </w:rPr>
        <w:t>.0</w:t>
      </w:r>
      <w:r w:rsidR="00E25E36">
        <w:rPr>
          <w:rFonts w:ascii="Times New Roman" w:eastAsia="Calibri" w:hAnsi="Times New Roman" w:cs="Times New Roman"/>
          <w:b/>
          <w:bCs/>
          <w:sz w:val="32"/>
          <w:szCs w:val="28"/>
        </w:rPr>
        <w:t>1</w:t>
      </w:r>
      <w:r w:rsidRPr="003A5438">
        <w:rPr>
          <w:rFonts w:ascii="Times New Roman" w:eastAsia="Calibri" w:hAnsi="Times New Roman" w:cs="Times New Roman"/>
          <w:b/>
          <w:bCs/>
          <w:sz w:val="32"/>
          <w:szCs w:val="28"/>
        </w:rPr>
        <w:t>.</w:t>
      </w:r>
      <w:r w:rsidR="00E25E36">
        <w:rPr>
          <w:rFonts w:ascii="Times New Roman" w:eastAsia="Calibri" w:hAnsi="Times New Roman" w:cs="Times New Roman"/>
          <w:b/>
          <w:bCs/>
          <w:sz w:val="32"/>
          <w:szCs w:val="28"/>
        </w:rPr>
        <w:t>10</w:t>
      </w:r>
      <w:r w:rsidR="00A23000" w:rsidRPr="00A23000">
        <w:rPr>
          <w:rFonts w:ascii="Times New Roman" w:hAnsi="Times New Roman" w:cs="Times New Roman"/>
          <w:b/>
          <w:color w:val="000000"/>
          <w:sz w:val="32"/>
          <w:szCs w:val="32"/>
        </w:rPr>
        <w:t>«Мехатроника и мобильная робототехника (по отраслям)»</w:t>
      </w:r>
      <w:r w:rsidRPr="00A23000"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EC3BEA" w:rsidRPr="00C15C9E" w:rsidRDefault="00EC3BEA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EC3BEA" w:rsidRPr="00600E17" w:rsidRDefault="00EC3BEA" w:rsidP="00EC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E17">
        <w:rPr>
          <w:rFonts w:ascii="Times New Roman" w:hAnsi="Times New Roman" w:cs="Times New Roman"/>
          <w:bCs/>
          <w:sz w:val="28"/>
          <w:szCs w:val="28"/>
        </w:rPr>
        <w:t>город Белогорск</w:t>
      </w:r>
    </w:p>
    <w:p w:rsidR="00EC3BEA" w:rsidRPr="003A5438" w:rsidRDefault="00EC3BEA" w:rsidP="00EC3BE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</w:t>
      </w:r>
      <w:r w:rsidR="007B6EBA">
        <w:rPr>
          <w:rFonts w:ascii="Times New Roman" w:hAnsi="Times New Roman" w:cs="Times New Roman"/>
          <w:bCs/>
          <w:sz w:val="28"/>
          <w:szCs w:val="28"/>
        </w:rPr>
        <w:t>3</w:t>
      </w:r>
      <w:r w:rsidRPr="00600E17">
        <w:rPr>
          <w:rFonts w:ascii="Times New Roman" w:hAnsi="Times New Roman" w:cs="Times New Roman"/>
          <w:bCs/>
          <w:sz w:val="28"/>
          <w:szCs w:val="28"/>
        </w:rPr>
        <w:t>г.</w:t>
      </w:r>
    </w:p>
    <w:p w:rsidR="00A23000" w:rsidRDefault="00A23000" w:rsidP="00B406A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23000" w:rsidRPr="001D110F" w:rsidRDefault="00A23000" w:rsidP="00A23000">
      <w:pPr>
        <w:widowControl w:val="0"/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D110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</w:t>
      </w:r>
    </w:p>
    <w:p w:rsidR="00A23000" w:rsidRDefault="00A23000" w:rsidP="00A23000">
      <w:pPr>
        <w:keepNext/>
        <w:autoSpaceDE w:val="0"/>
        <w:autoSpaceDN w:val="0"/>
        <w:spacing w:after="0"/>
        <w:ind w:firstLine="709"/>
        <w:jc w:val="both"/>
        <w:outlineLvl w:val="0"/>
        <w:rPr>
          <w:rFonts w:ascii="Times New Roman" w:hAnsi="Times New Roman"/>
          <w:bCs/>
        </w:rPr>
      </w:pPr>
      <w:r w:rsidRPr="001D110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905B07">
        <w:rPr>
          <w:rFonts w:ascii="Times New Roman" w:hAnsi="Times New Roman"/>
          <w:bCs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(ФГОС СПО) по специальности 15.02.10 </w:t>
      </w:r>
      <w:proofErr w:type="spellStart"/>
      <w:r w:rsidRPr="00905B07">
        <w:rPr>
          <w:rFonts w:ascii="Times New Roman" w:hAnsi="Times New Roman"/>
          <w:bCs/>
          <w:sz w:val="28"/>
          <w:szCs w:val="28"/>
        </w:rPr>
        <w:t>Мехатроника</w:t>
      </w:r>
      <w:proofErr w:type="spellEnd"/>
      <w:r w:rsidRPr="00905B07">
        <w:rPr>
          <w:rFonts w:ascii="Times New Roman" w:hAnsi="Times New Roman"/>
          <w:bCs/>
          <w:sz w:val="28"/>
          <w:szCs w:val="28"/>
        </w:rPr>
        <w:t xml:space="preserve"> и мобильная робототехника (по отраслям), утвержденного приказом Министерства образования и науки от 09 декабря 2016г. № 1557 (</w:t>
      </w:r>
      <w:proofErr w:type="gramStart"/>
      <w:r w:rsidRPr="00905B07">
        <w:rPr>
          <w:rFonts w:ascii="Times New Roman" w:hAnsi="Times New Roman"/>
          <w:bCs/>
          <w:sz w:val="28"/>
          <w:szCs w:val="28"/>
        </w:rPr>
        <w:t>зарегистрирован</w:t>
      </w:r>
      <w:proofErr w:type="gramEnd"/>
      <w:r w:rsidRPr="00905B07">
        <w:rPr>
          <w:rFonts w:ascii="Times New Roman" w:hAnsi="Times New Roman"/>
          <w:bCs/>
          <w:sz w:val="28"/>
          <w:szCs w:val="28"/>
        </w:rPr>
        <w:t xml:space="preserve"> Министерством юстиции Российской Федерации 20 декабря 2016 года, регистрационный №44976)</w:t>
      </w:r>
    </w:p>
    <w:p w:rsidR="00A23000" w:rsidRDefault="00A23000" w:rsidP="00B406A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23000" w:rsidRDefault="00A23000" w:rsidP="00B406A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23000" w:rsidRPr="007E49F3" w:rsidRDefault="00A23000" w:rsidP="00A23000">
      <w:pPr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A23000" w:rsidRPr="007E49F3" w:rsidRDefault="00A23000" w:rsidP="00A23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9F3">
        <w:rPr>
          <w:rFonts w:ascii="Times New Roman" w:hAnsi="Times New Roman" w:cs="Times New Roman"/>
          <w:sz w:val="28"/>
          <w:szCs w:val="28"/>
        </w:rPr>
        <w:t xml:space="preserve">Организация-разработчик: Государственное автономное профессиональное образовательное учреждение Амурской области </w:t>
      </w:r>
      <w:r w:rsidRPr="007E49F3">
        <w:rPr>
          <w:rFonts w:ascii="Times New Roman" w:hAnsi="Times New Roman" w:cs="Times New Roman"/>
          <w:b/>
          <w:sz w:val="28"/>
          <w:szCs w:val="28"/>
        </w:rPr>
        <w:t>««Амурский многофункциональный центр профессиональных квалификаций»</w:t>
      </w: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000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9F3">
        <w:rPr>
          <w:rFonts w:ascii="Times New Roman" w:hAnsi="Times New Roman" w:cs="Times New Roman"/>
          <w:sz w:val="28"/>
          <w:szCs w:val="28"/>
        </w:rPr>
        <w:t>Составители:</w:t>
      </w: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Пилипенко Александр Александрович, </w:t>
      </w:r>
      <w:r w:rsidRPr="00600E17"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</w:p>
    <w:p w:rsidR="00B406AC" w:rsidRPr="00EC3BEA" w:rsidRDefault="00B406AC" w:rsidP="00B406AC">
      <w:pPr>
        <w:jc w:val="center"/>
        <w:rPr>
          <w:rFonts w:ascii="Times New Roman" w:hAnsi="Times New Roman"/>
          <w:sz w:val="24"/>
          <w:szCs w:val="24"/>
        </w:rPr>
      </w:pPr>
      <w:r w:rsidRPr="00EC3BEA">
        <w:rPr>
          <w:rFonts w:ascii="Times New Roman" w:hAnsi="Times New Roman"/>
          <w:bCs/>
          <w:sz w:val="24"/>
          <w:szCs w:val="24"/>
        </w:rPr>
        <w:br w:type="page"/>
      </w:r>
    </w:p>
    <w:p w:rsidR="00B406AC" w:rsidRPr="00C15C9E" w:rsidRDefault="00B406AC" w:rsidP="00B406AC">
      <w:pPr>
        <w:jc w:val="center"/>
        <w:outlineLvl w:val="0"/>
        <w:rPr>
          <w:rFonts w:ascii="Times New Roman" w:hAnsi="Times New Roman"/>
          <w:b/>
          <w:i/>
        </w:rPr>
      </w:pPr>
      <w:r w:rsidRPr="00C15C9E">
        <w:rPr>
          <w:rFonts w:ascii="Times New Roman" w:hAnsi="Times New Roman"/>
          <w:b/>
          <w:i/>
        </w:rPr>
        <w:lastRenderedPageBreak/>
        <w:t>СОДЕРЖАНИЕ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7"/>
        <w:gridCol w:w="800"/>
      </w:tblGrid>
      <w:tr w:rsidR="00196E6E" w:rsidRPr="00C15C9E" w:rsidTr="00196E6E">
        <w:trPr>
          <w:trHeight w:val="394"/>
        </w:trPr>
        <w:tc>
          <w:tcPr>
            <w:tcW w:w="9007" w:type="dxa"/>
          </w:tcPr>
          <w:p w:rsidR="00196E6E" w:rsidRPr="00C15C9E" w:rsidRDefault="00196E6E" w:rsidP="00196E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1. ОБЩАЯ ХАРАКТЕРИСТИКА РАБОЧЕЙПРОГРАММЫПРО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ФЕССИОНАЛЬНОГО МОДУЛЯ</w:t>
            </w:r>
          </w:p>
        </w:tc>
        <w:tc>
          <w:tcPr>
            <w:tcW w:w="800" w:type="dxa"/>
          </w:tcPr>
          <w:p w:rsidR="00196E6E" w:rsidRPr="00C15C9E" w:rsidRDefault="00196E6E" w:rsidP="003F2528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96E6E" w:rsidRPr="00C15C9E" w:rsidTr="00196E6E">
        <w:trPr>
          <w:trHeight w:val="612"/>
        </w:trPr>
        <w:tc>
          <w:tcPr>
            <w:tcW w:w="9007" w:type="dxa"/>
          </w:tcPr>
          <w:p w:rsidR="00196E6E" w:rsidRPr="00196E6E" w:rsidRDefault="00196E6E" w:rsidP="003F25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2. СТРУКТУРА И СОДЕРЖАНИЕ ПРОФЕССИОНАЛЬНОГО МО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ДУЛЯ</w:t>
            </w:r>
          </w:p>
        </w:tc>
        <w:tc>
          <w:tcPr>
            <w:tcW w:w="800" w:type="dxa"/>
          </w:tcPr>
          <w:p w:rsidR="00196E6E" w:rsidRPr="00C15C9E" w:rsidRDefault="00196E6E" w:rsidP="003F2528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96E6E" w:rsidRPr="00C15C9E" w:rsidTr="00196E6E">
        <w:trPr>
          <w:trHeight w:val="611"/>
        </w:trPr>
        <w:tc>
          <w:tcPr>
            <w:tcW w:w="9007" w:type="dxa"/>
          </w:tcPr>
          <w:p w:rsidR="00196E6E" w:rsidRPr="00C15C9E" w:rsidRDefault="00196E6E" w:rsidP="003F25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3. УСЛОВИЯ РЕАЛИЗАЦИИ ПРОГРАММЫПРОФЕССИОНАЛЬНОГО  МОДУ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ЛЯ</w:t>
            </w:r>
          </w:p>
        </w:tc>
        <w:tc>
          <w:tcPr>
            <w:tcW w:w="800" w:type="dxa"/>
          </w:tcPr>
          <w:p w:rsidR="00196E6E" w:rsidRPr="00C15C9E" w:rsidRDefault="00196E6E" w:rsidP="003F2528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96E6E" w:rsidRPr="00C15C9E" w:rsidTr="00196E6E">
        <w:trPr>
          <w:trHeight w:val="692"/>
        </w:trPr>
        <w:tc>
          <w:tcPr>
            <w:tcW w:w="9007" w:type="dxa"/>
            <w:hideMark/>
          </w:tcPr>
          <w:p w:rsidR="00196E6E" w:rsidRPr="00C15C9E" w:rsidRDefault="00196E6E" w:rsidP="003F252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196E6E" w:rsidRPr="00C15C9E" w:rsidRDefault="00196E6E" w:rsidP="003F2528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B406AC" w:rsidRDefault="00B406AC" w:rsidP="00B406AC">
      <w:pPr>
        <w:rPr>
          <w:rFonts w:ascii="Times New Roman" w:hAnsi="Times New Roman"/>
          <w:b/>
          <w:i/>
        </w:rPr>
      </w:pPr>
    </w:p>
    <w:p w:rsidR="00196E6E" w:rsidRDefault="00196E6E" w:rsidP="00B406AC">
      <w:pPr>
        <w:rPr>
          <w:rFonts w:ascii="Times New Roman" w:hAnsi="Times New Roman"/>
          <w:b/>
          <w:i/>
        </w:rPr>
      </w:pPr>
    </w:p>
    <w:p w:rsidR="00196E6E" w:rsidRPr="00C15C9E" w:rsidRDefault="00196E6E" w:rsidP="00B406AC">
      <w:pPr>
        <w:rPr>
          <w:rFonts w:ascii="Times New Roman" w:hAnsi="Times New Roman"/>
          <w:b/>
          <w:i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7"/>
        <w:gridCol w:w="800"/>
      </w:tblGrid>
      <w:tr w:rsidR="00B406AC" w:rsidRPr="00C15C9E" w:rsidTr="00A23000">
        <w:trPr>
          <w:trHeight w:val="712"/>
        </w:trPr>
        <w:tc>
          <w:tcPr>
            <w:tcW w:w="9007" w:type="dxa"/>
          </w:tcPr>
          <w:p w:rsidR="00B406AC" w:rsidRPr="00C15C9E" w:rsidRDefault="00B406AC" w:rsidP="00EC3BEA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  <w:r w:rsidR="00A23000" w:rsidRPr="00A23000"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  <w:t>ПАСПОРТ ПРОГРАММЫ ПРОФЕССИОНАЛЬНОГО МОДУЛЯ</w:t>
            </w:r>
          </w:p>
        </w:tc>
        <w:tc>
          <w:tcPr>
            <w:tcW w:w="800" w:type="dxa"/>
          </w:tcPr>
          <w:p w:rsidR="00B406AC" w:rsidRPr="00C15C9E" w:rsidRDefault="00B406AC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23000" w:rsidRPr="00C15C9E" w:rsidTr="00A23000">
        <w:trPr>
          <w:trHeight w:val="693"/>
        </w:trPr>
        <w:tc>
          <w:tcPr>
            <w:tcW w:w="9007" w:type="dxa"/>
          </w:tcPr>
          <w:p w:rsidR="00A23000" w:rsidRPr="00A23000" w:rsidRDefault="00A23000" w:rsidP="00A2300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</w:pP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A23000"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800" w:type="dxa"/>
          </w:tcPr>
          <w:p w:rsidR="00A23000" w:rsidRPr="00C15C9E" w:rsidRDefault="00A23000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23000" w:rsidRPr="00C15C9E" w:rsidTr="00A23000">
        <w:trPr>
          <w:trHeight w:val="561"/>
        </w:trPr>
        <w:tc>
          <w:tcPr>
            <w:tcW w:w="9007" w:type="dxa"/>
          </w:tcPr>
          <w:p w:rsidR="00A23000" w:rsidRPr="00A23000" w:rsidRDefault="00A23000" w:rsidP="00A2300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szCs w:val="28"/>
              </w:rPr>
            </w:pPr>
            <w:r w:rsidRPr="00A23000"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  <w:t>3. СТРУКТУРА И СОДЕРЖАНИЕ ПРОФЕССИОНАЛЬНОГОМОДУЛЯ</w:t>
            </w:r>
          </w:p>
        </w:tc>
        <w:tc>
          <w:tcPr>
            <w:tcW w:w="800" w:type="dxa"/>
          </w:tcPr>
          <w:p w:rsidR="00A23000" w:rsidRPr="00C15C9E" w:rsidRDefault="00A23000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23000" w:rsidRPr="00C15C9E" w:rsidTr="00A23000">
        <w:trPr>
          <w:trHeight w:val="697"/>
        </w:trPr>
        <w:tc>
          <w:tcPr>
            <w:tcW w:w="9007" w:type="dxa"/>
          </w:tcPr>
          <w:p w:rsidR="00A23000" w:rsidRPr="00A23000" w:rsidRDefault="00A23000" w:rsidP="00A23000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000">
              <w:rPr>
                <w:rFonts w:ascii="Times New Roman" w:hAnsi="Times New Roman"/>
                <w:b/>
                <w:bCs/>
                <w:sz w:val="24"/>
                <w:szCs w:val="24"/>
              </w:rPr>
              <w:t>4. УСЛОВИЯ РЕАЛИЗАЦИИ ПРОГРАММЫПРОФЕССИОНАЛЬНОГО  МОДУЛЯ</w:t>
            </w:r>
          </w:p>
        </w:tc>
        <w:tc>
          <w:tcPr>
            <w:tcW w:w="800" w:type="dxa"/>
          </w:tcPr>
          <w:p w:rsidR="00A23000" w:rsidRPr="00C15C9E" w:rsidRDefault="00A23000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406AC" w:rsidRPr="00C15C9E" w:rsidTr="00A23000">
        <w:trPr>
          <w:trHeight w:val="692"/>
        </w:trPr>
        <w:tc>
          <w:tcPr>
            <w:tcW w:w="9007" w:type="dxa"/>
            <w:hideMark/>
          </w:tcPr>
          <w:p w:rsidR="00B406AC" w:rsidRPr="00A23000" w:rsidRDefault="00A23000" w:rsidP="00EC3BEA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B406AC" w:rsidRPr="00A23000">
              <w:rPr>
                <w:rFonts w:ascii="Times New Roman" w:hAnsi="Times New Roman"/>
                <w:b/>
                <w:sz w:val="24"/>
                <w:szCs w:val="24"/>
              </w:rPr>
              <w:t>. КОНТРОЛ</w:t>
            </w: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 xml:space="preserve">Ь И ОЦЕНКА РЕЗУЛЬТАТОВ ОСВОЕНИЯ </w:t>
            </w:r>
            <w:r w:rsidR="00B406AC" w:rsidRPr="00A23000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800" w:type="dxa"/>
          </w:tcPr>
          <w:p w:rsidR="00B406AC" w:rsidRPr="00C15C9E" w:rsidRDefault="00B406AC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406AC" w:rsidRPr="00C15C9E" w:rsidRDefault="00B406AC" w:rsidP="00B406AC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B406AC" w:rsidRPr="00C15C9E">
          <w:pgSz w:w="11906" w:h="16838"/>
          <w:pgMar w:top="1134" w:right="850" w:bottom="1134" w:left="1701" w:header="708" w:footer="708" w:gutter="0"/>
          <w:cols w:space="720"/>
        </w:sectPr>
      </w:pPr>
    </w:p>
    <w:p w:rsidR="00F31580" w:rsidRPr="00032EB6" w:rsidRDefault="00F31580" w:rsidP="00032EB6">
      <w:pPr>
        <w:pStyle w:val="ae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eastAsia="TimesNewRoman"/>
          <w:b/>
          <w:bCs/>
        </w:rPr>
      </w:pPr>
      <w:r w:rsidRPr="00032EB6">
        <w:rPr>
          <w:rFonts w:eastAsia="TimesNewRoman"/>
          <w:b/>
          <w:bCs/>
        </w:rPr>
        <w:lastRenderedPageBreak/>
        <w:t>ПАСПОРТ ПРОГРАММЫПРОФЕССИОНАЛЬНОГО МОДУЛЯ</w:t>
      </w:r>
    </w:p>
    <w:p w:rsidR="00F31580" w:rsidRPr="007E49F3" w:rsidRDefault="00F31580" w:rsidP="00F315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  <w:sz w:val="24"/>
          <w:szCs w:val="24"/>
        </w:rPr>
      </w:pPr>
    </w:p>
    <w:p w:rsidR="00196E6E" w:rsidRPr="00196E6E" w:rsidRDefault="00196E6E" w:rsidP="00196E6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E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ПМ.03. </w:t>
      </w:r>
      <w:r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Разработка, моделирование и оптимизация работы </w:t>
      </w:r>
      <w:proofErr w:type="spellStart"/>
      <w:r w:rsidRPr="00196E6E">
        <w:rPr>
          <w:rFonts w:ascii="Times New Roman" w:eastAsia="Times New Roman" w:hAnsi="Times New Roman" w:cs="Times New Roman"/>
          <w:b/>
          <w:sz w:val="24"/>
          <w:szCs w:val="24"/>
        </w:rPr>
        <w:t>мехатронных</w:t>
      </w:r>
      <w:proofErr w:type="spellEnd"/>
      <w:r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 систем</w:t>
      </w:r>
    </w:p>
    <w:p w:rsidR="00B406AC" w:rsidRPr="00F31580" w:rsidRDefault="00B406AC" w:rsidP="00196E6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31580">
        <w:rPr>
          <w:rFonts w:ascii="Times New Roman" w:hAnsi="Times New Roman"/>
          <w:sz w:val="24"/>
          <w:szCs w:val="24"/>
        </w:rPr>
        <w:t>1.1.</w:t>
      </w:r>
      <w:r w:rsidRPr="00F31580">
        <w:rPr>
          <w:rFonts w:ascii="Times New Roman" w:hAnsi="Times New Roman"/>
          <w:b/>
          <w:sz w:val="24"/>
          <w:szCs w:val="24"/>
        </w:rPr>
        <w:t xml:space="preserve"> Область применения примерной программы</w:t>
      </w:r>
    </w:p>
    <w:p w:rsidR="00B406AC" w:rsidRPr="00F31580" w:rsidRDefault="00196E6E" w:rsidP="00F3158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406AC" w:rsidRPr="00C15C9E">
        <w:rPr>
          <w:rFonts w:ascii="Times New Roman" w:hAnsi="Times New Roman"/>
          <w:sz w:val="24"/>
          <w:szCs w:val="24"/>
        </w:rPr>
        <w:t xml:space="preserve">абочая программа профессионального модуля является частью основной образовательной программы в соответствии с ФГОС СПО по специальности 15.02.10 </w:t>
      </w:r>
      <w:proofErr w:type="spellStart"/>
      <w:r w:rsidR="00B406AC" w:rsidRPr="00C15C9E">
        <w:rPr>
          <w:rFonts w:ascii="Times New Roman" w:hAnsi="Times New Roman"/>
          <w:sz w:val="24"/>
          <w:szCs w:val="24"/>
        </w:rPr>
        <w:t>Мехатроника</w:t>
      </w:r>
      <w:proofErr w:type="spellEnd"/>
      <w:r w:rsidR="00B406AC" w:rsidRPr="00C15C9E">
        <w:rPr>
          <w:rFonts w:ascii="Times New Roman" w:hAnsi="Times New Roman"/>
          <w:sz w:val="24"/>
          <w:szCs w:val="24"/>
        </w:rPr>
        <w:t xml:space="preserve"> и мобильная робототехника (по отраслям).</w:t>
      </w:r>
    </w:p>
    <w:p w:rsidR="00B406AC" w:rsidRPr="00F31580" w:rsidRDefault="00B406AC" w:rsidP="00F3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F31580">
        <w:rPr>
          <w:rFonts w:ascii="Times New Roman" w:hAnsi="Times New Roman"/>
          <w:sz w:val="24"/>
          <w:szCs w:val="24"/>
        </w:rPr>
        <w:t>1.2.</w:t>
      </w:r>
      <w:r w:rsidR="00F31580" w:rsidRPr="007E49F3">
        <w:rPr>
          <w:rFonts w:ascii="Times New Roman" w:eastAsia="TimesNewRoman" w:hAnsi="Times New Roman" w:cs="Times New Roman"/>
          <w:b/>
          <w:bCs/>
          <w:sz w:val="24"/>
          <w:szCs w:val="24"/>
        </w:rPr>
        <w:t>Цели и задачи модуля – требования к результатам освоения модуля</w:t>
      </w:r>
    </w:p>
    <w:p w:rsidR="00B406AC" w:rsidRPr="00F31580" w:rsidRDefault="00B406AC" w:rsidP="00F315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</w:t>
      </w:r>
      <w:proofErr w:type="spellStart"/>
      <w:r w:rsidRPr="00C15C9E">
        <w:rPr>
          <w:rFonts w:ascii="Times New Roman" w:hAnsi="Times New Roman"/>
        </w:rPr>
        <w:t>деятельности</w:t>
      </w:r>
      <w:r w:rsidR="00196E6E" w:rsidRPr="00196E6E">
        <w:rPr>
          <w:rFonts w:ascii="Times New Roman" w:eastAsia="Times New Roman" w:hAnsi="Times New Roman" w:cs="Times New Roman"/>
          <w:b/>
          <w:sz w:val="24"/>
          <w:szCs w:val="24"/>
        </w:rPr>
        <w:t>Разработка</w:t>
      </w:r>
      <w:proofErr w:type="spellEnd"/>
      <w:r w:rsidR="00196E6E"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, моделирование и оптимизация работы </w:t>
      </w:r>
      <w:proofErr w:type="spellStart"/>
      <w:r w:rsidR="00196E6E" w:rsidRPr="00196E6E">
        <w:rPr>
          <w:rFonts w:ascii="Times New Roman" w:eastAsia="Times New Roman" w:hAnsi="Times New Roman" w:cs="Times New Roman"/>
          <w:b/>
          <w:sz w:val="24"/>
          <w:szCs w:val="24"/>
        </w:rPr>
        <w:t>мехатронных</w:t>
      </w:r>
      <w:proofErr w:type="spellEnd"/>
      <w:r w:rsidR="00196E6E"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6E6E" w:rsidRPr="00196E6E">
        <w:rPr>
          <w:rFonts w:ascii="Times New Roman" w:eastAsia="Times New Roman" w:hAnsi="Times New Roman" w:cs="Times New Roman"/>
          <w:b/>
          <w:sz w:val="24"/>
          <w:szCs w:val="24"/>
        </w:rPr>
        <w:t>систем</w:t>
      </w:r>
      <w:r w:rsidRPr="00C15C9E">
        <w:rPr>
          <w:rFonts w:ascii="Times New Roman" w:hAnsi="Times New Roman"/>
          <w:sz w:val="24"/>
          <w:szCs w:val="24"/>
        </w:rPr>
        <w:t>и</w:t>
      </w:r>
      <w:proofErr w:type="spellEnd"/>
      <w:r w:rsidRPr="00C15C9E">
        <w:rPr>
          <w:rFonts w:ascii="Times New Roman" w:hAnsi="Times New Roman"/>
          <w:sz w:val="24"/>
          <w:szCs w:val="24"/>
        </w:rPr>
        <w:t xml:space="preserve"> </w:t>
      </w:r>
      <w:r w:rsidRPr="00C15C9E">
        <w:rPr>
          <w:rFonts w:ascii="Times New Roman" w:hAnsi="Times New Roman"/>
        </w:rPr>
        <w:t>соответствующие ему профессиональные компетенции</w:t>
      </w:r>
      <w:r w:rsidR="00F31580"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630"/>
      </w:tblGrid>
      <w:tr w:rsidR="00B406AC" w:rsidRPr="00C15C9E" w:rsidTr="00196E6E">
        <w:tc>
          <w:tcPr>
            <w:tcW w:w="1224" w:type="dxa"/>
            <w:shd w:val="clear" w:color="auto" w:fill="auto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30" w:type="dxa"/>
            <w:shd w:val="clear" w:color="auto" w:fill="auto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96E6E" w:rsidRPr="00C15C9E" w:rsidTr="00196E6E">
        <w:tc>
          <w:tcPr>
            <w:tcW w:w="1224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ВД 3</w:t>
            </w:r>
          </w:p>
        </w:tc>
        <w:tc>
          <w:tcPr>
            <w:tcW w:w="8630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Разработка, моделирование и оптимизация работы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хн</w:t>
            </w: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ических комплексов:</w:t>
            </w:r>
          </w:p>
        </w:tc>
      </w:tr>
      <w:tr w:rsidR="00196E6E" w:rsidRPr="00C15C9E" w:rsidTr="00196E6E">
        <w:tc>
          <w:tcPr>
            <w:tcW w:w="1224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3.1.</w:t>
            </w:r>
          </w:p>
        </w:tc>
        <w:tc>
          <w:tcPr>
            <w:tcW w:w="8630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Составлять схемы простых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техническим заданием.</w:t>
            </w:r>
          </w:p>
        </w:tc>
      </w:tr>
      <w:tr w:rsidR="00196E6E" w:rsidRPr="00C15C9E" w:rsidTr="00196E6E">
        <w:tc>
          <w:tcPr>
            <w:tcW w:w="1224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3.2.</w:t>
            </w:r>
          </w:p>
        </w:tc>
        <w:tc>
          <w:tcPr>
            <w:tcW w:w="8630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Моделировать работу простых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комплексов.</w:t>
            </w:r>
          </w:p>
        </w:tc>
      </w:tr>
      <w:tr w:rsidR="00196E6E" w:rsidRPr="00C15C9E" w:rsidTr="00196E6E">
        <w:tc>
          <w:tcPr>
            <w:tcW w:w="1224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3.3.</w:t>
            </w:r>
          </w:p>
        </w:tc>
        <w:tc>
          <w:tcPr>
            <w:tcW w:w="8630" w:type="dxa"/>
            <w:shd w:val="clear" w:color="auto" w:fill="auto"/>
            <w:hideMark/>
          </w:tcPr>
          <w:p w:rsidR="00196E6E" w:rsidRPr="00C15C9E" w:rsidRDefault="00196E6E" w:rsidP="00196E6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Оптимизировать работу компонентов и модулей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</w:tbl>
    <w:p w:rsidR="00F31580" w:rsidRDefault="00F31580" w:rsidP="00F3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7E49F3">
        <w:rPr>
          <w:rFonts w:ascii="Times New Roman" w:eastAsia="TimesNewRoman" w:hAnsi="Times New Roman" w:cs="Times New Roman"/>
          <w:b/>
          <w:bCs/>
          <w:sz w:val="24"/>
          <w:szCs w:val="24"/>
        </w:rPr>
        <w:t>1.2. Цели и задачи модуля – требования к результатам освоения модуля</w:t>
      </w:r>
    </w:p>
    <w:p w:rsidR="00B406AC" w:rsidRDefault="00F31580" w:rsidP="00F3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7E49F3">
        <w:rPr>
          <w:rFonts w:ascii="Times New Roman" w:eastAsia="TimesNew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соответствующими профессиональными компетенциями </w:t>
      </w:r>
      <w:proofErr w:type="gramStart"/>
      <w:r w:rsidRPr="007E49F3">
        <w:rPr>
          <w:rFonts w:ascii="Times New Roman" w:eastAsia="TimesNewRoman" w:hAnsi="Times New Roman" w:cs="Times New Roman"/>
          <w:sz w:val="24"/>
          <w:szCs w:val="24"/>
        </w:rPr>
        <w:t>обучающийся</w:t>
      </w:r>
      <w:proofErr w:type="gramEnd"/>
      <w:r w:rsidRPr="007E49F3">
        <w:rPr>
          <w:rFonts w:ascii="Times New Roman" w:eastAsia="TimesNew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3F2528" w:rsidRPr="00C15C9E" w:rsidTr="003F2528">
        <w:tc>
          <w:tcPr>
            <w:tcW w:w="1809" w:type="dxa"/>
            <w:hideMark/>
          </w:tcPr>
          <w:p w:rsidR="003F2528" w:rsidRPr="00C15C9E" w:rsidRDefault="003F2528" w:rsidP="003F2528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C15C9E"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7797" w:type="dxa"/>
            <w:hideMark/>
          </w:tcPr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разрабатывать и моделировать простые устройства и функциональные блоки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моделировать простые устройства и функциональные блоки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оптимизировать работы компонентов и модулей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распознавание сложных проблемных ситуаций в различных контекстах;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проведение анализа сложных ситуаций при решении задач профессиональной деятельности;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определение этапов решения задачи;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определение потребности в информации;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осуществление эффективного поиска;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выделение всех возможных источников нужных ресурсов, в том числе неочевидных;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разработка детального плана действий;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оценка рисков на каждом шагу;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оценка плюсов и минусов полученного результата, своего плана и его реализации, предложение критериев оценки и рекомендации по улучшению плана;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 xml:space="preserve">проведение анализа полученной информации, выделение в ней главных </w:t>
            </w:r>
            <w:r w:rsidRPr="00C15C9E">
              <w:rPr>
                <w:rFonts w:ascii="Times New Roman" w:hAnsi="Times New Roman"/>
              </w:rPr>
              <w:lastRenderedPageBreak/>
              <w:t>аспектов;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структурирование отобранной информации в соответствии с параметрами поиска;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интерпретация полученной информации в контексте профессиональной деятельности;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использование актуальной нормативно-правовой документации по профессии (специальности);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применение современной научной профессиональной терминологии;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определение траектории профессионального  развития и самообразования;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участие в  деловом общении для эффективного решения деловых задач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планирование профессиональной деятельности;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грамотно устно и письменно излагать свои мысли по профессиональной тематике на государственном языке;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проявление толерантность в рабочем коллективе;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применение средств информатизации и информационных технологий для реализации профессиональной деятельности;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применение в профессиональной деятельности инструкций на государственном и иностранном языке;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C15C9E">
              <w:rPr>
                <w:rFonts w:ascii="Times New Roman" w:hAnsi="Times New Roman"/>
              </w:rPr>
              <w:t>ведение общения на профессиональные темы;</w:t>
            </w:r>
          </w:p>
        </w:tc>
      </w:tr>
      <w:tr w:rsidR="003F2528" w:rsidRPr="00C15C9E" w:rsidTr="003F2528">
        <w:tc>
          <w:tcPr>
            <w:tcW w:w="1809" w:type="dxa"/>
            <w:hideMark/>
          </w:tcPr>
          <w:p w:rsidR="003F2528" w:rsidRPr="00C15C9E" w:rsidRDefault="003F2528" w:rsidP="003F2528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C15C9E">
              <w:rPr>
                <w:rFonts w:ascii="Times New Roman" w:hAnsi="Times New Roman"/>
                <w:bCs/>
              </w:rPr>
              <w:lastRenderedPageBreak/>
              <w:t>уметь</w:t>
            </w:r>
          </w:p>
        </w:tc>
        <w:tc>
          <w:tcPr>
            <w:tcW w:w="7797" w:type="dxa"/>
            <w:hideMark/>
          </w:tcPr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проводить расчеты параметров типовых электрических, пневматических и гидравлических схем узлов и устройств, разрабатывать несложные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системы;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>рассчитывать основные технико-экономические показатели;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color w:val="000000"/>
              </w:rPr>
              <w:t>оформлять техническую и технологическую документацию;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составлять структурные, функциональные и принципиальные схемы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применять специализированное программное обеспечение при моделировании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применять технологии бережливого производства при выполнении работ по оптимизации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обеспечивать безопасность работ при оптимизации работы компонентов и модулей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применять технологии бережливого производства при выполнении работ по оптимизации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выбирать наиболее оптимальные модели управления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системами;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оптимизировать работу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 по различным параметрам;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анализировать задачу и/или проблему и выделять её составные части;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 xml:space="preserve">составлять план действия, 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определять необходимые ресурсы;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C15C9E">
              <w:rPr>
                <w:rFonts w:ascii="Times New Roman" w:hAnsi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lastRenderedPageBreak/>
              <w:t>реализовать составленный план;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оценивать результат и последствия своих действий (самостоятельно или с помощью наставника)</w:t>
            </w:r>
            <w:proofErr w:type="gramStart"/>
            <w:r w:rsidRPr="00C15C9E">
              <w:rPr>
                <w:rFonts w:ascii="Times New Roman" w:hAnsi="Times New Roman"/>
                <w:bCs/>
              </w:rPr>
              <w:t xml:space="preserve"> ;</w:t>
            </w:r>
            <w:proofErr w:type="gramEnd"/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определять задачи поиска информации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определять необходимые источники информации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планировать процесс поиска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структурировать получаемую информацию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 xml:space="preserve">выделять наиболее </w:t>
            </w:r>
            <w:proofErr w:type="gramStart"/>
            <w:r w:rsidRPr="00C15C9E">
              <w:rPr>
                <w:rFonts w:ascii="Times New Roman" w:hAnsi="Times New Roman"/>
              </w:rPr>
              <w:t>значимое</w:t>
            </w:r>
            <w:proofErr w:type="gramEnd"/>
            <w:r w:rsidRPr="00C15C9E">
              <w:rPr>
                <w:rFonts w:ascii="Times New Roman" w:hAnsi="Times New Roman"/>
              </w:rPr>
              <w:t xml:space="preserve"> в перечне информации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оформлять результаты поиска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выстраивать траектории профессионального и личностного развития;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организовывать работу коллектива и команды;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взаимодействовать с коллегами, руководством, клиентами;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излагать свои мысли на государственном языке;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оформлять документы;</w:t>
            </w:r>
          </w:p>
          <w:p w:rsidR="003F2528" w:rsidRPr="00C15C9E" w:rsidRDefault="003F2528" w:rsidP="003F2528">
            <w:pPr>
              <w:spacing w:after="120" w:line="240" w:lineRule="auto"/>
              <w:ind w:right="-108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использовать современное программное обеспечение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понимать тексты на базовые профессиональные темы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кратко обосновывать и объяснить свои действия (текущие и планируемые)</w:t>
            </w:r>
            <w:r w:rsidRPr="00C15C9E">
              <w:rPr>
                <w:rFonts w:ascii="Times New Roman" w:hAnsi="Times New Roman"/>
                <w:bCs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C15C9E">
              <w:rPr>
                <w:rFonts w:ascii="Times New Roman" w:hAnsi="Times New Roman"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3F2528" w:rsidRPr="00C15C9E" w:rsidTr="003F2528">
        <w:tc>
          <w:tcPr>
            <w:tcW w:w="1809" w:type="dxa"/>
            <w:hideMark/>
          </w:tcPr>
          <w:p w:rsidR="003F2528" w:rsidRPr="00C15C9E" w:rsidRDefault="003F2528" w:rsidP="003F2528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C15C9E">
              <w:rPr>
                <w:rFonts w:ascii="Times New Roman" w:hAnsi="Times New Roman"/>
                <w:bCs/>
              </w:rPr>
              <w:lastRenderedPageBreak/>
              <w:t>знать</w:t>
            </w:r>
          </w:p>
        </w:tc>
        <w:tc>
          <w:tcPr>
            <w:tcW w:w="7797" w:type="dxa"/>
            <w:hideMark/>
          </w:tcPr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>концепцию бережливого производства;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>методы расчета параметров типовых электрических, пневматических и гидравлических схем;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физические особенности сред использования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типовые модели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качественные показатели реализации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типовые модели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правила техники безопасности при проведении работ по оптимизации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методы оптимизации работы компонентов и модулей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 xml:space="preserve">основные источники информации и ресурсы для решения задач и проблем в </w:t>
            </w:r>
            <w:r w:rsidRPr="00C15C9E">
              <w:rPr>
                <w:rFonts w:ascii="Times New Roman" w:hAnsi="Times New Roman"/>
                <w:bCs/>
              </w:rPr>
              <w:lastRenderedPageBreak/>
              <w:t>профессиональном и/или социальном контексте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 xml:space="preserve">алгоритмы выполнения работ в </w:t>
            </w:r>
            <w:proofErr w:type="gramStart"/>
            <w:r w:rsidRPr="00C15C9E">
              <w:rPr>
                <w:rFonts w:ascii="Times New Roman" w:hAnsi="Times New Roman"/>
                <w:bCs/>
              </w:rPr>
              <w:t>профессиональной</w:t>
            </w:r>
            <w:proofErr w:type="gramEnd"/>
            <w:r w:rsidRPr="00C15C9E">
              <w:rPr>
                <w:rFonts w:ascii="Times New Roman" w:hAnsi="Times New Roman"/>
                <w:bCs/>
              </w:rPr>
              <w:t xml:space="preserve"> и смежных областях;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C15C9E">
              <w:rPr>
                <w:rFonts w:ascii="Times New Roman" w:hAnsi="Times New Roman"/>
                <w:bCs/>
              </w:rPr>
              <w:t>методы работы в профессиональной и смежных сферах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  <w:proofErr w:type="gramEnd"/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структура плана для решения задач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 xml:space="preserve">порядок </w:t>
            </w:r>
            <w:proofErr w:type="gramStart"/>
            <w:r w:rsidRPr="00C15C9E">
              <w:rPr>
                <w:rFonts w:ascii="Times New Roman" w:hAnsi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приемы структурирования информации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формат оформления результатов поиска информации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содержание актуальной нормативно-правовой документации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современная научная и профессиональная терминология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возможные траектории профессионального развития  и самообразования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психология коллектива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психология личности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основы проектной деятельности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особенности социального и культурного контекста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правила оформления документов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современные средства и устройства информатизации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ind w:right="-146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</w:rPr>
              <w:t>порядок их применения и программное обеспечение в профессиональной деятельности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особенности произношения</w:t>
            </w:r>
            <w:r w:rsidRPr="00C15C9E">
              <w:rPr>
                <w:rFonts w:ascii="Times New Roman" w:hAnsi="Times New Roman"/>
                <w:color w:val="000000"/>
              </w:rPr>
              <w:t>;</w:t>
            </w:r>
          </w:p>
          <w:p w:rsidR="003F2528" w:rsidRPr="00C15C9E" w:rsidRDefault="003F2528" w:rsidP="003F2528">
            <w:pPr>
              <w:spacing w:after="12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C15C9E">
              <w:rPr>
                <w:rFonts w:ascii="Times New Roman" w:hAnsi="Times New Roman"/>
              </w:rPr>
              <w:t>правила чтения текстов профессиональной направленности.</w:t>
            </w:r>
          </w:p>
        </w:tc>
      </w:tr>
    </w:tbl>
    <w:p w:rsidR="00196E6E" w:rsidRDefault="00196E6E" w:rsidP="00F3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Default="00B406AC" w:rsidP="00B406AC">
      <w:pPr>
        <w:rPr>
          <w:rFonts w:ascii="Times New Roman" w:hAnsi="Times New Roman"/>
          <w:b/>
        </w:rPr>
      </w:pPr>
      <w:r w:rsidRPr="00C15C9E">
        <w:rPr>
          <w:rFonts w:ascii="Times New Roman" w:hAnsi="Times New Roman"/>
          <w:b/>
        </w:rPr>
        <w:t>1.3. Количество часов, отводимое на освоение профессионального модуля</w:t>
      </w: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всего </w:t>
      </w:r>
      <w:r w:rsidR="003F2528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>786</w:t>
      </w: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 часа, в том числе:</w:t>
      </w: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FF0000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>обязательной аудиторной учебной нагрузки обучающегося–</w:t>
      </w:r>
      <w:r w:rsidR="003F2528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>366</w:t>
      </w: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 часа;</w:t>
      </w: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учебной и производственной практики– </w:t>
      </w:r>
      <w:r w:rsidR="003F2528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>420</w:t>
      </w: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 часа.</w:t>
      </w:r>
    </w:p>
    <w:p w:rsidR="00032EB6" w:rsidRPr="00C15C9E" w:rsidRDefault="00032EB6" w:rsidP="00B406AC">
      <w:pPr>
        <w:rPr>
          <w:rFonts w:ascii="Times New Roman" w:hAnsi="Times New Roman"/>
          <w:b/>
        </w:rPr>
      </w:pPr>
    </w:p>
    <w:p w:rsidR="00B406AC" w:rsidRDefault="00B406AC" w:rsidP="00B406AC">
      <w:pPr>
        <w:rPr>
          <w:rFonts w:ascii="Times New Roman" w:hAnsi="Times New Roman"/>
        </w:rPr>
      </w:pPr>
    </w:p>
    <w:p w:rsidR="00032EB6" w:rsidRDefault="00032EB6" w:rsidP="00B406AC">
      <w:pPr>
        <w:rPr>
          <w:rFonts w:ascii="Times New Roman" w:hAnsi="Times New Roman"/>
        </w:rPr>
      </w:pPr>
    </w:p>
    <w:p w:rsidR="003F2528" w:rsidRDefault="003F2528" w:rsidP="00B406AC">
      <w:pPr>
        <w:rPr>
          <w:rFonts w:ascii="Times New Roman" w:hAnsi="Times New Roman"/>
        </w:rPr>
      </w:pPr>
    </w:p>
    <w:p w:rsidR="003F2528" w:rsidRDefault="003F2528" w:rsidP="00B406AC">
      <w:pPr>
        <w:rPr>
          <w:rFonts w:ascii="Times New Roman" w:hAnsi="Times New Roman"/>
        </w:rPr>
      </w:pPr>
    </w:p>
    <w:p w:rsidR="00032EB6" w:rsidRPr="00C15C9E" w:rsidRDefault="00032EB6" w:rsidP="00B406AC">
      <w:pPr>
        <w:rPr>
          <w:rFonts w:ascii="Times New Roman" w:hAnsi="Times New Roman"/>
        </w:rPr>
      </w:pP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b/>
          <w:bCs/>
          <w:color w:val="000000"/>
          <w:sz w:val="24"/>
          <w:szCs w:val="28"/>
        </w:rPr>
        <w:lastRenderedPageBreak/>
        <w:t>2. РЕЗУЛЬТАТЫ ОСВОЕНИЯ ПРОФЕССИОНАЛЬНОГО МОДУЛЯ</w:t>
      </w:r>
    </w:p>
    <w:p w:rsidR="00FC64EE" w:rsidRPr="00FC64EE" w:rsidRDefault="00FC64EE" w:rsidP="00FC64E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7E49F3">
        <w:rPr>
          <w:rFonts w:ascii="Times New Roman" w:eastAsia="TimesNewRoman" w:hAnsi="Times New Roman" w:cs="Times New Roman"/>
          <w:color w:val="000000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Pr="007E49F3">
        <w:rPr>
          <w:rFonts w:ascii="Times New Roman" w:eastAsia="TimesNewRoman" w:hAnsi="Times New Roman" w:cs="Times New Roman"/>
          <w:b/>
          <w:bCs/>
          <w:sz w:val="24"/>
          <w:szCs w:val="24"/>
        </w:rPr>
        <w:t>,</w:t>
      </w:r>
      <w:r w:rsidRPr="007E49F3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«</w:t>
      </w:r>
      <w:r w:rsidR="003F2528"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Разработка, моделирование и оптимизация работы </w:t>
      </w:r>
      <w:proofErr w:type="spellStart"/>
      <w:r w:rsidR="003F2528" w:rsidRPr="00196E6E">
        <w:rPr>
          <w:rFonts w:ascii="Times New Roman" w:eastAsia="Times New Roman" w:hAnsi="Times New Roman" w:cs="Times New Roman"/>
          <w:b/>
          <w:sz w:val="24"/>
          <w:szCs w:val="24"/>
        </w:rPr>
        <w:t>мехатронных</w:t>
      </w:r>
      <w:proofErr w:type="spellEnd"/>
      <w:r w:rsidR="003F2528"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F2528" w:rsidRPr="00196E6E">
        <w:rPr>
          <w:rFonts w:ascii="Times New Roman" w:eastAsia="Times New Roman" w:hAnsi="Times New Roman" w:cs="Times New Roman"/>
          <w:b/>
          <w:sz w:val="24"/>
          <w:szCs w:val="24"/>
        </w:rPr>
        <w:t>систем</w:t>
      </w:r>
      <w:proofErr w:type="gramStart"/>
      <w:r w:rsidRPr="007E49F3">
        <w:rPr>
          <w:rFonts w:ascii="Times New Roman" w:eastAsia="TimesNewRoman" w:hAnsi="Times New Roman" w:cs="Times New Roman"/>
          <w:b/>
          <w:sz w:val="28"/>
          <w:szCs w:val="28"/>
        </w:rPr>
        <w:t>»</w:t>
      </w:r>
      <w:r w:rsidRPr="007E49F3">
        <w:rPr>
          <w:rFonts w:ascii="Times New Roman" w:eastAsia="TimesNew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7E49F3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том числе профессиональными (ПК) и общими (ОК)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8602"/>
      </w:tblGrid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C64EE" w:rsidRPr="00C15C9E" w:rsidTr="00F21011">
        <w:trPr>
          <w:trHeight w:val="327"/>
        </w:trPr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03.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10.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FC64EE" w:rsidRPr="00FC64EE" w:rsidRDefault="00FC64EE" w:rsidP="00FC64EE">
      <w:pPr>
        <w:spacing w:after="0" w:line="240" w:lineRule="auto"/>
        <w:jc w:val="both"/>
        <w:rPr>
          <w:rFonts w:ascii="Times New Roman" w:hAnsi="Times New Roman"/>
          <w:b/>
          <w:i/>
          <w:sz w:val="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630"/>
      </w:tblGrid>
      <w:tr w:rsidR="00FC64EE" w:rsidRPr="00C15C9E" w:rsidTr="00F21011">
        <w:tc>
          <w:tcPr>
            <w:tcW w:w="1224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30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F2528" w:rsidRPr="00C15C9E" w:rsidTr="00F21011">
        <w:tc>
          <w:tcPr>
            <w:tcW w:w="1224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ВД 3</w:t>
            </w:r>
          </w:p>
        </w:tc>
        <w:tc>
          <w:tcPr>
            <w:tcW w:w="8630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Разработка, моделирование и оптимизация работы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хн</w:t>
            </w: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ических комплексов:</w:t>
            </w:r>
          </w:p>
        </w:tc>
      </w:tr>
      <w:tr w:rsidR="003F2528" w:rsidRPr="00C15C9E" w:rsidTr="00F21011">
        <w:tc>
          <w:tcPr>
            <w:tcW w:w="1224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3.1.</w:t>
            </w:r>
          </w:p>
        </w:tc>
        <w:tc>
          <w:tcPr>
            <w:tcW w:w="8630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Составлять схемы простых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техническим заданием.</w:t>
            </w:r>
          </w:p>
        </w:tc>
      </w:tr>
      <w:tr w:rsidR="003F2528" w:rsidRPr="00C15C9E" w:rsidTr="00F21011">
        <w:tc>
          <w:tcPr>
            <w:tcW w:w="1224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3.2.</w:t>
            </w:r>
          </w:p>
        </w:tc>
        <w:tc>
          <w:tcPr>
            <w:tcW w:w="8630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Моделировать работу простых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комплексов.</w:t>
            </w:r>
          </w:p>
        </w:tc>
      </w:tr>
      <w:tr w:rsidR="003F2528" w:rsidRPr="00C15C9E" w:rsidTr="00F21011">
        <w:tc>
          <w:tcPr>
            <w:tcW w:w="1224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3.3.</w:t>
            </w:r>
          </w:p>
        </w:tc>
        <w:tc>
          <w:tcPr>
            <w:tcW w:w="8630" w:type="dxa"/>
            <w:hideMark/>
          </w:tcPr>
          <w:p w:rsidR="003F2528" w:rsidRPr="00C15C9E" w:rsidRDefault="003F2528" w:rsidP="003F252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Оптимизировать работу компонентов и модулей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</w:tbl>
    <w:p w:rsidR="00FC64EE" w:rsidRPr="00032EB6" w:rsidRDefault="00FC64EE" w:rsidP="00B406AC">
      <w:pPr>
        <w:spacing w:after="0"/>
        <w:rPr>
          <w:rFonts w:ascii="Times New Roman" w:hAnsi="Times New Roman"/>
          <w:sz w:val="24"/>
          <w:szCs w:val="24"/>
        </w:rPr>
        <w:sectPr w:rsidR="00FC64EE" w:rsidRPr="00032EB6">
          <w:pgSz w:w="11907" w:h="16840"/>
          <w:pgMar w:top="1134" w:right="851" w:bottom="992" w:left="1418" w:header="709" w:footer="709" w:gutter="0"/>
          <w:cols w:space="720"/>
        </w:sectPr>
      </w:pPr>
    </w:p>
    <w:p w:rsidR="00FC64EE" w:rsidRPr="00FC64EE" w:rsidRDefault="00FC64EE" w:rsidP="00FC64EE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/>
          <w:b/>
          <w:caps/>
          <w:sz w:val="24"/>
          <w:szCs w:val="28"/>
        </w:rPr>
      </w:pPr>
      <w:r w:rsidRPr="00FC64EE">
        <w:rPr>
          <w:rFonts w:ascii="Times New Roman" w:hAnsi="Times New Roman"/>
          <w:b/>
          <w:caps/>
          <w:sz w:val="24"/>
          <w:szCs w:val="28"/>
        </w:rPr>
        <w:lastRenderedPageBreak/>
        <w:t>3. СТРУКТУРА и ПРИМЕРНОЕ содержание профессионального модуля</w:t>
      </w:r>
    </w:p>
    <w:p w:rsidR="00FC64EE" w:rsidRDefault="00FC64EE" w:rsidP="00FC64EE">
      <w:pPr>
        <w:spacing w:after="0"/>
        <w:jc w:val="both"/>
        <w:rPr>
          <w:rFonts w:ascii="Times New Roman" w:hAnsi="Times New Roman"/>
          <w:b/>
          <w:sz w:val="24"/>
        </w:rPr>
      </w:pPr>
      <w:r w:rsidRPr="00FC64EE">
        <w:rPr>
          <w:rFonts w:ascii="Times New Roman" w:hAnsi="Times New Roman" w:cs="Times New Roman"/>
          <w:b/>
          <w:sz w:val="24"/>
          <w:szCs w:val="28"/>
        </w:rPr>
        <w:t xml:space="preserve">3.1. Тематический план профессионального </w:t>
      </w:r>
      <w:r w:rsidR="003F2528" w:rsidRPr="00FC64EE">
        <w:rPr>
          <w:rFonts w:ascii="Times New Roman" w:hAnsi="Times New Roman" w:cs="Times New Roman"/>
          <w:b/>
          <w:sz w:val="24"/>
          <w:szCs w:val="28"/>
        </w:rPr>
        <w:t>модуля Разработка</w:t>
      </w:r>
      <w:r w:rsidR="003F2528"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, моделирование и оптимизация работы </w:t>
      </w:r>
      <w:proofErr w:type="spellStart"/>
      <w:r w:rsidR="003F2528" w:rsidRPr="00196E6E">
        <w:rPr>
          <w:rFonts w:ascii="Times New Roman" w:eastAsia="Times New Roman" w:hAnsi="Times New Roman" w:cs="Times New Roman"/>
          <w:b/>
          <w:sz w:val="24"/>
          <w:szCs w:val="24"/>
        </w:rPr>
        <w:t>мехатронных</w:t>
      </w:r>
      <w:proofErr w:type="spellEnd"/>
      <w:r w:rsidR="003F2528" w:rsidRPr="00196E6E">
        <w:rPr>
          <w:rFonts w:ascii="Times New Roman" w:eastAsia="Times New Roman" w:hAnsi="Times New Roman" w:cs="Times New Roman"/>
          <w:b/>
          <w:sz w:val="24"/>
          <w:szCs w:val="24"/>
        </w:rPr>
        <w:t xml:space="preserve"> систем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4251"/>
        <w:gridCol w:w="1275"/>
        <w:gridCol w:w="1150"/>
        <w:gridCol w:w="1830"/>
        <w:gridCol w:w="1275"/>
        <w:gridCol w:w="1845"/>
        <w:gridCol w:w="1563"/>
      </w:tblGrid>
      <w:tr w:rsidR="00FC64EE" w:rsidRPr="00FB2991" w:rsidTr="00F21011">
        <w:trPr>
          <w:trHeight w:val="353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FC64EE" w:rsidRPr="00FB2991" w:rsidTr="00F21011">
        <w:trPr>
          <w:trHeight w:val="353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FC64EE" w:rsidRPr="00FB2991" w:rsidTr="00F21011"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0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10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</w:t>
            </w:r>
          </w:p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FC64EE" w:rsidRPr="00FB2991" w:rsidTr="00F21011">
        <w:trPr>
          <w:trHeight w:val="78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Default="00FC64EE" w:rsidP="00FC64E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6584"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ПК 1.1- </w:t>
            </w:r>
          </w:p>
          <w:p w:rsidR="00FC64EE" w:rsidRPr="000C6584" w:rsidRDefault="00FC64EE" w:rsidP="00FC64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6584"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  <w:t>ПК 1.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0C6584" w:rsidRDefault="00FC64EE" w:rsidP="003F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МДК </w:t>
            </w:r>
            <w:r w:rsid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03</w:t>
            </w:r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.01 </w:t>
            </w:r>
            <w:r w:rsidR="003F2528" w:rsidRP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="003F2528" w:rsidRP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мехатронных</w:t>
            </w:r>
            <w:proofErr w:type="spellEnd"/>
            <w:r w:rsidR="003F2528" w:rsidRP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систем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188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3F25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791089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FC64EE" w:rsidRPr="00FB2991" w:rsidTr="00F21011">
        <w:trPr>
          <w:trHeight w:val="78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FC64EE" w:rsidRDefault="00FC64EE" w:rsidP="00FC64EE">
            <w:pPr>
              <w:pStyle w:val="Style43"/>
              <w:widowControl/>
              <w:spacing w:before="0" w:line="276" w:lineRule="auto"/>
              <w:ind w:right="0" w:firstLine="0"/>
              <w:jc w:val="left"/>
              <w:rPr>
                <w:rStyle w:val="FontStyle69"/>
                <w:rFonts w:eastAsia="Arial Unicode MS" w:cs="Times New Roman"/>
                <w:bCs/>
                <w:sz w:val="24"/>
                <w:szCs w:val="20"/>
              </w:rPr>
            </w:pPr>
            <w:r w:rsidRPr="00FC64EE">
              <w:rPr>
                <w:rStyle w:val="FontStyle69"/>
                <w:rFonts w:eastAsia="Arial Unicode MS" w:cs="Times New Roman"/>
                <w:bCs/>
                <w:sz w:val="24"/>
                <w:szCs w:val="20"/>
              </w:rPr>
              <w:t>ПК 1.2-</w:t>
            </w:r>
          </w:p>
          <w:p w:rsidR="00FC64EE" w:rsidRPr="000C6584" w:rsidRDefault="00FC64EE" w:rsidP="00FC64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4EE">
              <w:rPr>
                <w:rStyle w:val="FontStyle69"/>
                <w:rFonts w:eastAsia="Arial Unicode MS"/>
                <w:bCs/>
                <w:sz w:val="24"/>
                <w:szCs w:val="20"/>
              </w:rPr>
              <w:t>ПК 1.3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0C6584" w:rsidRDefault="00FC64EE" w:rsidP="003F2528">
            <w:pPr>
              <w:spacing w:after="0" w:line="240" w:lineRule="auto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МДК </w:t>
            </w:r>
            <w:r w:rsid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03</w:t>
            </w:r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.02 </w:t>
            </w:r>
            <w:r w:rsidR="003F2528" w:rsidRP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Оптимизация работы </w:t>
            </w:r>
            <w:proofErr w:type="spellStart"/>
            <w:r w:rsidR="003F2528" w:rsidRP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мехатронных</w:t>
            </w:r>
            <w:proofErr w:type="spellEnd"/>
            <w:r w:rsidR="003F2528" w:rsidRP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систем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Default="00FC64EE" w:rsidP="003F25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Default="00791089" w:rsidP="003F25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3F2528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Default="003F2528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C64EE" w:rsidRPr="00FB2991" w:rsidTr="00F21011">
        <w:trPr>
          <w:trHeight w:val="374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Учебная практика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FC64EE" w:rsidRPr="00FB2991" w:rsidTr="00F21011">
        <w:trPr>
          <w:trHeight w:val="592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специальности), часов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rPr>
          <w:trHeight w:val="36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8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786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3F2528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C64EE" w:rsidRDefault="00FC64EE" w:rsidP="00FC64EE">
      <w:pPr>
        <w:spacing w:after="0"/>
        <w:jc w:val="both"/>
        <w:rPr>
          <w:rFonts w:ascii="Times New Roman" w:hAnsi="Times New Roman"/>
          <w:b/>
          <w:sz w:val="24"/>
        </w:rPr>
      </w:pPr>
    </w:p>
    <w:p w:rsidR="00FC64EE" w:rsidRPr="00FC64EE" w:rsidRDefault="00FC64EE" w:rsidP="00FC64EE">
      <w:pPr>
        <w:spacing w:after="0"/>
        <w:jc w:val="both"/>
        <w:rPr>
          <w:rFonts w:ascii="Times New Roman" w:hAnsi="Times New Roman"/>
          <w:b/>
          <w:sz w:val="24"/>
        </w:rPr>
      </w:pPr>
    </w:p>
    <w:p w:rsidR="00B406AC" w:rsidRDefault="00B406AC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91089" w:rsidRDefault="00791089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91089" w:rsidRDefault="00791089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91089" w:rsidRPr="00C15C9E" w:rsidRDefault="00791089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06AC" w:rsidRPr="00791089" w:rsidRDefault="00791089" w:rsidP="007910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49F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2.2. Тематический план и содержан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ие профессионального модуля (ПМ.</w:t>
      </w:r>
      <w:r w:rsidRPr="007E49F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7E49F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tbl>
      <w:tblPr>
        <w:tblW w:w="4999" w:type="pct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"/>
        <w:gridCol w:w="2776"/>
        <w:gridCol w:w="24"/>
        <w:gridCol w:w="9497"/>
        <w:gridCol w:w="78"/>
        <w:gridCol w:w="2433"/>
      </w:tblGrid>
      <w:tr w:rsidR="00B406AC" w:rsidRPr="00C15C9E" w:rsidTr="00B562CA">
        <w:trPr>
          <w:gridBefore w:val="1"/>
          <w:wBefore w:w="40" w:type="pct"/>
          <w:trHeight w:val="1225"/>
        </w:trPr>
        <w:tc>
          <w:tcPr>
            <w:tcW w:w="930" w:type="pct"/>
          </w:tcPr>
          <w:p w:rsidR="00B406AC" w:rsidRPr="00791089" w:rsidRDefault="00791089" w:rsidP="0079108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89" w:type="pct"/>
            <w:gridSpan w:val="2"/>
            <w:vAlign w:val="center"/>
            <w:hideMark/>
          </w:tcPr>
          <w:p w:rsidR="00791089" w:rsidRPr="00791089" w:rsidRDefault="00791089" w:rsidP="0079108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Содержание учебного материала,</w:t>
            </w:r>
          </w:p>
          <w:p w:rsidR="00B406AC" w:rsidRPr="00791089" w:rsidRDefault="00791089" w:rsidP="007910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обучающихся</w:t>
            </w:r>
            <w:proofErr w:type="gramEnd"/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, курсовая работа (проект)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B406AC" w:rsidRPr="00C15C9E" w:rsidRDefault="00791089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Объем в часах</w:t>
            </w:r>
          </w:p>
        </w:tc>
      </w:tr>
      <w:tr w:rsidR="00B406AC" w:rsidRPr="00C15C9E" w:rsidTr="00B562CA">
        <w:trPr>
          <w:gridBefore w:val="1"/>
          <w:wBefore w:w="40" w:type="pct"/>
          <w:trHeight w:val="315"/>
        </w:trPr>
        <w:tc>
          <w:tcPr>
            <w:tcW w:w="930" w:type="pct"/>
            <w:hideMark/>
          </w:tcPr>
          <w:p w:rsidR="00B406AC" w:rsidRPr="00303729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372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89" w:type="pct"/>
            <w:gridSpan w:val="2"/>
            <w:hideMark/>
          </w:tcPr>
          <w:p w:rsidR="00B406AC" w:rsidRPr="00303729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0372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B406AC" w:rsidRPr="00303729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03729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B562CA" w:rsidRPr="00C15C9E" w:rsidTr="00B562CA">
        <w:trPr>
          <w:gridBefore w:val="1"/>
          <w:wBefore w:w="40" w:type="pct"/>
          <w:trHeight w:val="315"/>
        </w:trPr>
        <w:tc>
          <w:tcPr>
            <w:tcW w:w="930" w:type="pct"/>
          </w:tcPr>
          <w:p w:rsidR="00B562CA" w:rsidRPr="00303729" w:rsidRDefault="00B562CA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89" w:type="pct"/>
            <w:gridSpan w:val="2"/>
          </w:tcPr>
          <w:p w:rsidR="00B562CA" w:rsidRPr="00303729" w:rsidRDefault="00B562CA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41" w:type="pct"/>
            <w:gridSpan w:val="2"/>
            <w:vAlign w:val="center"/>
          </w:tcPr>
          <w:p w:rsidR="00B562CA" w:rsidRPr="00303729" w:rsidRDefault="00B562CA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418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МДК 03.01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Разработка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мехатронных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  систем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zh-CN"/>
              </w:rPr>
            </w:pP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97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Введение</w:t>
            </w: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  <w:r w:rsidRPr="00DD4422">
              <w:rPr>
                <w:rFonts w:ascii="Times New Roman" w:hAnsi="Times New Roman"/>
                <w:b/>
                <w:sz w:val="24"/>
                <w:szCs w:val="24"/>
                <w:lang w:val="en-US" w:eastAsia="zh-CN"/>
              </w:rPr>
              <w:t>/0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1-4 Введение. Обзор и области применения электропневматических систем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16513A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0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97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</w:p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</w:rPr>
              <w:t>Проектирование автоматизированных систем</w:t>
            </w: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6513A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Содержание 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20/0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5-8 Сравнение различных систем управления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9-12 Различия в направлении потоков сигналов.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13-16 Достоинства и недостатки электромагнитов постоянного и переменного тока.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 xml:space="preserve">17-20 Контакты (отличие НЗ </w:t>
            </w:r>
            <w:proofErr w:type="gramStart"/>
            <w:r w:rsidRPr="0016513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6513A">
              <w:rPr>
                <w:rFonts w:ascii="Times New Roman" w:hAnsi="Times New Roman"/>
                <w:sz w:val="24"/>
                <w:szCs w:val="24"/>
              </w:rPr>
              <w:t xml:space="preserve"> НО контактов в пневматике и электрике)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21-24 Источники питания постоянного и переменного тока.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978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6513A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В том числе практических занятий 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0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9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 </w:t>
            </w:r>
          </w:p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</w:rPr>
              <w:t>Логические операции в пневмоавтоматике</w:t>
            </w: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6513A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Содержание 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28/8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 xml:space="preserve">25-28 Прямое управление пневматическим цилиндром с помощью </w:t>
            </w:r>
            <w:proofErr w:type="spellStart"/>
            <w:r w:rsidRPr="0016513A">
              <w:rPr>
                <w:rFonts w:ascii="Times New Roman" w:hAnsi="Times New Roman"/>
                <w:sz w:val="24"/>
                <w:szCs w:val="24"/>
              </w:rPr>
              <w:t>электрокнопки</w:t>
            </w:r>
            <w:proofErr w:type="spellEnd"/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29-32 Реализация логических функций «И», «ИЛИ», «ДА», «НЕТ» на контактах реле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33-36 Схемы с памятью (</w:t>
            </w:r>
            <w:proofErr w:type="spellStart"/>
            <w:r w:rsidRPr="0016513A">
              <w:rPr>
                <w:rFonts w:ascii="Times New Roman" w:hAnsi="Times New Roman"/>
                <w:sz w:val="24"/>
                <w:szCs w:val="24"/>
              </w:rPr>
              <w:t>самоподхватом</w:t>
            </w:r>
            <w:proofErr w:type="spellEnd"/>
            <w:r w:rsidRPr="0016513A">
              <w:rPr>
                <w:rFonts w:ascii="Times New Roman" w:hAnsi="Times New Roman"/>
                <w:sz w:val="24"/>
                <w:szCs w:val="24"/>
              </w:rPr>
              <w:t xml:space="preserve"> реле)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16513A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13A">
              <w:rPr>
                <w:rFonts w:ascii="Times New Roman" w:hAnsi="Times New Roman"/>
                <w:sz w:val="24"/>
                <w:szCs w:val="24"/>
              </w:rPr>
              <w:t>37-40 Схемы с памятью на бистабильных распределителях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B4735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B4735">
              <w:rPr>
                <w:rFonts w:ascii="Times New Roman" w:hAnsi="Times New Roman"/>
                <w:sz w:val="24"/>
                <w:szCs w:val="24"/>
              </w:rPr>
              <w:t xml:space="preserve">41- 44 Подтверждение положения штока </w:t>
            </w:r>
            <w:proofErr w:type="spellStart"/>
            <w:r w:rsidRPr="00DB4735">
              <w:rPr>
                <w:rFonts w:ascii="Times New Roman" w:hAnsi="Times New Roman"/>
                <w:sz w:val="24"/>
                <w:szCs w:val="24"/>
              </w:rPr>
              <w:t>пневмоцилиндра</w:t>
            </w:r>
            <w:proofErr w:type="spellEnd"/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8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45-48 </w:t>
            </w:r>
            <w:r w:rsidRPr="00DD442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№1. Прямое и не прямое управление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49-52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№2. Бистабильное управление.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42"/>
        </w:trPr>
        <w:tc>
          <w:tcPr>
            <w:tcW w:w="9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 </w:t>
            </w:r>
          </w:p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</w:rPr>
              <w:t xml:space="preserve">Виды и принцип действия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lastRenderedPageBreak/>
              <w:t>датчиков положения. Аналоговые датчики.</w:t>
            </w: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Содержание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40</w:t>
            </w: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/24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53- 56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Дву</w:t>
            </w:r>
            <w:proofErr w:type="gramStart"/>
            <w:r w:rsidRPr="00DD4422">
              <w:rPr>
                <w:rFonts w:ascii="Times New Roman" w:hAnsi="Times New Roman"/>
                <w:sz w:val="24"/>
                <w:szCs w:val="24"/>
              </w:rPr>
              <w:t>х-</w:t>
            </w:r>
            <w:proofErr w:type="gramEnd"/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и трехпроводные датчики, способы их подключения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9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57-60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Управление по давлению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9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61-64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Управление по времени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9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65-68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Схема управления исполнительным механизмом с экономией сжатого воздуха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24</w:t>
            </w:r>
          </w:p>
        </w:tc>
      </w:tr>
      <w:tr w:rsidR="00B562CA" w:rsidRPr="00DC0E65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69-72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№3. Концевые датчики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C0E65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C0E65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C0E65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73-76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№4. Счетчик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C0E65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C0E65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C0E65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77-80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№5. Клапан быстрого выхлопа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C0E65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C0E65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81-84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№6. Схемы с памятью и регулируемой скоростью цилиндра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85-88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№7. Управление по давлению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89-92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№8. Клапан выдержки времени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 </w:t>
            </w:r>
          </w:p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</w:rPr>
              <w:t>Виды и принцип действия датчиков положения. Аналоговые датчики.</w:t>
            </w: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32/12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93-96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Электрический счетчик циклов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97-100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Принцип построения самоблокирующихся тактовых цепей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101-104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Проектирование электропневматической системы управления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105-108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Автоматизированное проектирование систем автоматизации и управления.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109-112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Реализация дополнительных сервисных функций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12</w:t>
            </w:r>
          </w:p>
        </w:tc>
      </w:tr>
      <w:tr w:rsidR="00B562CA" w:rsidRPr="00DC0E65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113-116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№9. Координированное перемещение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C0E65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C0E65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117-120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№10. Совпадение сигналов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121-124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№11. Переключающий распределитель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 </w:t>
            </w:r>
          </w:p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</w:rPr>
              <w:t>Виды и принцип действия датчиков положения. Аналоговые датчики.</w:t>
            </w: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0</w:t>
            </w: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/4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0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125-128 П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роектирования систем автоматизации управления с несколькими исполнительными механизмами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129-132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Проектирование системы управления с повторяющими шагами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133-136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Порядок ввода электропневматической системы в эксплуатацию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137-140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Поиск неисправностей в электропневматических системах управления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141-144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Пропорциональная пневматика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42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0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145-148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№12. Проектирование и расчет электропневматических схем (без совпадающих шагов)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149-152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№13. Проектирование и расчет электропневматических схем (с совпадающими шагами)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153-156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№14  Проектирование схемы управления устройством подачи деталей.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157- 160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Проектирование схемы управления устройством сортировки металлических штамповок.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161-164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Проектирование схемы управления гибочного устройства.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165-168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Проектирование схемы управления маркировочной машины.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169-172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Проектирование схемы управления вибратора для банок с краской.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173-176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Проектирование схемы управления станции лазерной резки.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177-180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Проектирование схемы управления крепежа для корпуса фотокамеры.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9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181-184 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DD4422">
              <w:rPr>
                <w:rFonts w:ascii="Times New Roman" w:hAnsi="Times New Roman"/>
                <w:sz w:val="24"/>
                <w:szCs w:val="24"/>
              </w:rPr>
              <w:t xml:space="preserve"> Проектирование схемы управления сверлильного станка с четырьмя шпинделями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</w:t>
            </w: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-188 </w:t>
            </w:r>
            <w:proofErr w:type="spellStart"/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Диф</w:t>
            </w:r>
            <w:proofErr w:type="gramStart"/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.з</w:t>
            </w:r>
            <w:proofErr w:type="gramEnd"/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ачет</w:t>
            </w:r>
            <w:proofErr w:type="spellEnd"/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B562CA" w:rsidRPr="00DD4422" w:rsidTr="00B56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62CA" w:rsidRPr="00DD4422" w:rsidRDefault="00B562CA" w:rsidP="00812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D4422">
              <w:rPr>
                <w:rFonts w:ascii="Times New Roman" w:hAnsi="Times New Roman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2CA" w:rsidRPr="00DD4422" w:rsidRDefault="00B562CA" w:rsidP="00812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188</w:t>
            </w:r>
            <w:r w:rsidRPr="00DD442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88</w:t>
            </w:r>
          </w:p>
        </w:tc>
      </w:tr>
      <w:tr w:rsidR="00B406AC" w:rsidRPr="00C15C9E" w:rsidTr="00B562CA">
        <w:trPr>
          <w:gridBefore w:val="1"/>
          <w:wBefore w:w="40" w:type="pct"/>
        </w:trPr>
        <w:tc>
          <w:tcPr>
            <w:tcW w:w="4119" w:type="pct"/>
            <w:gridSpan w:val="3"/>
            <w:hideMark/>
          </w:tcPr>
          <w:p w:rsidR="00B406AC" w:rsidRPr="00C15C9E" w:rsidRDefault="005E32E2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5E32E2">
              <w:rPr>
                <w:rFonts w:ascii="Times New Roman" w:hAnsi="Times New Roman"/>
                <w:b/>
                <w:color w:val="000000"/>
              </w:rPr>
              <w:t xml:space="preserve">МДК.03.02 Оптимизация работы </w:t>
            </w:r>
            <w:proofErr w:type="spellStart"/>
            <w:r w:rsidRPr="005E32E2">
              <w:rPr>
                <w:rFonts w:ascii="Times New Roman" w:hAnsi="Times New Roman"/>
                <w:b/>
                <w:color w:val="000000"/>
              </w:rPr>
              <w:t>мехатронных</w:t>
            </w:r>
            <w:proofErr w:type="spellEnd"/>
            <w:r w:rsidRPr="005E32E2">
              <w:rPr>
                <w:rFonts w:ascii="Times New Roman" w:hAnsi="Times New Roman"/>
                <w:b/>
                <w:color w:val="000000"/>
              </w:rPr>
              <w:t xml:space="preserve"> систем</w:t>
            </w:r>
          </w:p>
        </w:tc>
        <w:tc>
          <w:tcPr>
            <w:tcW w:w="841" w:type="pct"/>
            <w:gridSpan w:val="2"/>
            <w:vAlign w:val="center"/>
          </w:tcPr>
          <w:p w:rsidR="00B406AC" w:rsidRPr="00C15C9E" w:rsidRDefault="005E32E2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178</w:t>
            </w:r>
          </w:p>
        </w:tc>
      </w:tr>
      <w:tr w:rsidR="004743ED" w:rsidRPr="00C15C9E" w:rsidTr="00B562CA">
        <w:trPr>
          <w:gridBefore w:val="1"/>
          <w:wBefore w:w="40" w:type="pct"/>
        </w:trPr>
        <w:tc>
          <w:tcPr>
            <w:tcW w:w="930" w:type="pct"/>
            <w:vMerge w:val="restart"/>
            <w:hideMark/>
          </w:tcPr>
          <w:p w:rsidR="004743ED" w:rsidRPr="00C15C9E" w:rsidRDefault="004743ED" w:rsidP="005E32E2">
            <w:pPr>
              <w:pStyle w:val="Style43"/>
              <w:widowControl/>
              <w:spacing w:before="0" w:line="240" w:lineRule="auto"/>
              <w:ind w:right="0" w:firstLine="0"/>
              <w:jc w:val="left"/>
              <w:rPr>
                <w:rStyle w:val="FontStyle69"/>
                <w:rFonts w:cs="Times New Roman"/>
                <w:b w:val="0"/>
                <w:bCs/>
                <w:sz w:val="24"/>
                <w:lang w:eastAsia="en-US"/>
              </w:rPr>
            </w:pPr>
            <w:r w:rsidRPr="00C15C9E">
              <w:rPr>
                <w:rFonts w:ascii="Times New Roman" w:hAnsi="Times New Roman" w:cs="Times New Roman"/>
                <w:b/>
                <w:bCs/>
                <w:i/>
                <w:lang w:eastAsia="en-US"/>
              </w:rPr>
              <w:t xml:space="preserve">Тема 2.1. </w:t>
            </w:r>
            <w:r w:rsidRPr="00C15C9E">
              <w:rPr>
                <w:rStyle w:val="FontStyle69"/>
                <w:rFonts w:cs="Times New Roman"/>
                <w:bCs/>
                <w:szCs w:val="20"/>
                <w:lang w:eastAsia="en-US"/>
              </w:rPr>
              <w:t>Методы оптимизации</w:t>
            </w:r>
          </w:p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3189" w:type="pct"/>
            <w:gridSpan w:val="2"/>
            <w:vAlign w:val="center"/>
            <w:hideMark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50</w:t>
            </w:r>
          </w:p>
        </w:tc>
      </w:tr>
      <w:tr w:rsidR="004743ED" w:rsidRPr="00C15C9E" w:rsidTr="00B562CA">
        <w:trPr>
          <w:gridBefore w:val="1"/>
          <w:wBefore w:w="40" w:type="pct"/>
          <w:trHeight w:val="307"/>
        </w:trPr>
        <w:tc>
          <w:tcPr>
            <w:tcW w:w="930" w:type="pct"/>
            <w:vMerge/>
            <w:vAlign w:val="center"/>
            <w:hideMark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  <w:hideMark/>
          </w:tcPr>
          <w:p w:rsidR="004743ED" w:rsidRPr="003F1370" w:rsidRDefault="004743ED" w:rsidP="003F137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1. Организация работ по монтажу си</w:t>
            </w:r>
            <w:r>
              <w:rPr>
                <w:rFonts w:ascii="Times New Roman" w:hAnsi="Times New Roman"/>
                <w:sz w:val="24"/>
                <w:szCs w:val="24"/>
              </w:rPr>
              <w:t>стем автоматизации и управления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C15C9E" w:rsidRDefault="004743ED" w:rsidP="005E32E2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2. Интерполяция сплайнами, метод наименьших квадратов.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3751C3" w:rsidRDefault="004743ED" w:rsidP="003751C3">
            <w:pPr>
              <w:tabs>
                <w:tab w:val="left" w:pos="0"/>
              </w:tabs>
              <w:spacing w:after="0"/>
              <w:ind w:right="215"/>
              <w:jc w:val="both"/>
              <w:rPr>
                <w:rFonts w:ascii="Times New Roman" w:hAnsi="Times New Roman" w:cs="Times New Roman"/>
              </w:rPr>
            </w:pPr>
            <w:r w:rsidRPr="003751C3">
              <w:rPr>
                <w:rFonts w:ascii="Times New Roman" w:hAnsi="Times New Roman" w:cs="Times New Roman"/>
                <w:sz w:val="24"/>
              </w:rPr>
              <w:t>3. Общие вопросы теории синтеза и оптимизации механизмов промышленных роботов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C15C9E" w:rsidRDefault="004743ED" w:rsidP="00047C8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>Общие вопросы синтеза механизмов по заданным у</w:t>
            </w:r>
            <w:r>
              <w:rPr>
                <w:rFonts w:ascii="Times New Roman" w:hAnsi="Times New Roman"/>
                <w:sz w:val="24"/>
                <w:szCs w:val="24"/>
              </w:rPr>
              <w:t>словиям движения ведомого твер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>дого тела.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047C80" w:rsidRDefault="004743ED" w:rsidP="00047C8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 xml:space="preserve">Синтез незамкнутых кинематических цепей по заданным положениям объекта </w:t>
            </w:r>
            <w:proofErr w:type="gramStart"/>
            <w:r w:rsidRPr="00047C8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47C80">
              <w:rPr>
                <w:rFonts w:ascii="Times New Roman" w:hAnsi="Times New Roman"/>
                <w:sz w:val="24"/>
                <w:szCs w:val="24"/>
              </w:rPr>
              <w:t xml:space="preserve"> про-</w:t>
            </w:r>
          </w:p>
          <w:p w:rsidR="004743ED" w:rsidRPr="00C15C9E" w:rsidRDefault="004743ED" w:rsidP="00047C8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7C80">
              <w:rPr>
                <w:rFonts w:ascii="Times New Roman" w:hAnsi="Times New Roman"/>
                <w:sz w:val="24"/>
                <w:szCs w:val="24"/>
              </w:rPr>
              <w:t>странстве</w:t>
            </w:r>
            <w:proofErr w:type="spellEnd"/>
            <w:r w:rsidRPr="00047C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047C80" w:rsidRDefault="004743ED" w:rsidP="00047C8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 xml:space="preserve">Синтез трехзвенных незамкнутых кинематических цепей со сферической парой </w:t>
            </w:r>
            <w:proofErr w:type="gramStart"/>
            <w:r w:rsidRPr="00047C8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047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43ED" w:rsidRPr="00C15C9E" w:rsidRDefault="004743ED" w:rsidP="00047C8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7C80">
              <w:rPr>
                <w:rFonts w:ascii="Times New Roman" w:hAnsi="Times New Roman"/>
                <w:sz w:val="24"/>
                <w:szCs w:val="24"/>
              </w:rPr>
              <w:t>выходном</w:t>
            </w:r>
            <w:proofErr w:type="gramEnd"/>
            <w:r w:rsidRPr="00047C80">
              <w:rPr>
                <w:rFonts w:ascii="Times New Roman" w:hAnsi="Times New Roman"/>
                <w:sz w:val="24"/>
                <w:szCs w:val="24"/>
              </w:rPr>
              <w:t xml:space="preserve"> звене.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047C80" w:rsidRDefault="004743ED" w:rsidP="00047C8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 xml:space="preserve">Синтез трехзвенных незамкнутых кинематических цепей с цилиндрической парой </w:t>
            </w:r>
            <w:proofErr w:type="gramStart"/>
            <w:r w:rsidRPr="00047C8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047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43ED" w:rsidRPr="00C15C9E" w:rsidRDefault="004743ED" w:rsidP="00047C80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7C80">
              <w:rPr>
                <w:rFonts w:ascii="Times New Roman" w:hAnsi="Times New Roman"/>
                <w:sz w:val="24"/>
                <w:szCs w:val="24"/>
              </w:rPr>
              <w:t>выходном</w:t>
            </w:r>
            <w:proofErr w:type="gramEnd"/>
            <w:r w:rsidRPr="00047C80">
              <w:rPr>
                <w:rFonts w:ascii="Times New Roman" w:hAnsi="Times New Roman"/>
                <w:sz w:val="24"/>
                <w:szCs w:val="24"/>
              </w:rPr>
              <w:t xml:space="preserve"> звене.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C15C9E" w:rsidRDefault="004743ED" w:rsidP="005E32E2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>Планетарные механизмы промышленных роботов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C15C9E" w:rsidRDefault="004743ED" w:rsidP="005E32E2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>Кинематика исполнительных механизмов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C15C9E" w:rsidRDefault="004743ED" w:rsidP="005E32E2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>Механизмы захватных устройств.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C15C9E" w:rsidRDefault="004743ED" w:rsidP="005E32E2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 xml:space="preserve">Синтез механизма </w:t>
            </w:r>
            <w:proofErr w:type="spellStart"/>
            <w:r w:rsidRPr="00047C80">
              <w:rPr>
                <w:rFonts w:ascii="Times New Roman" w:hAnsi="Times New Roman"/>
                <w:sz w:val="24"/>
                <w:szCs w:val="24"/>
              </w:rPr>
              <w:t>схвата</w:t>
            </w:r>
            <w:proofErr w:type="spellEnd"/>
            <w:r w:rsidRPr="00047C80">
              <w:rPr>
                <w:rFonts w:ascii="Times New Roman" w:hAnsi="Times New Roman"/>
                <w:sz w:val="24"/>
                <w:szCs w:val="24"/>
              </w:rPr>
              <w:t xml:space="preserve"> по заданным положениям звеньев.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C15C9E" w:rsidRDefault="004743ED" w:rsidP="005E32E2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>Силовой расчет захватных устройств.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51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4743ED" w:rsidRPr="00047C80" w:rsidRDefault="004743ED" w:rsidP="005E32E2">
            <w:pPr>
              <w:spacing w:after="0" w:line="240" w:lineRule="auto"/>
              <w:ind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7C80">
              <w:rPr>
                <w:rFonts w:ascii="Times New Roman" w:hAnsi="Times New Roman"/>
                <w:sz w:val="24"/>
                <w:szCs w:val="24"/>
              </w:rPr>
              <w:t>Передаточные цикловые механизмы.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743ED" w:rsidRPr="00C15C9E" w:rsidTr="00B562CA">
        <w:trPr>
          <w:gridBefore w:val="1"/>
          <w:wBefore w:w="40" w:type="pct"/>
        </w:trPr>
        <w:tc>
          <w:tcPr>
            <w:tcW w:w="930" w:type="pct"/>
            <w:vMerge/>
            <w:vAlign w:val="center"/>
          </w:tcPr>
          <w:p w:rsidR="004743ED" w:rsidRPr="00C15C9E" w:rsidRDefault="004743ED" w:rsidP="00CA3C40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3189" w:type="pct"/>
            <w:gridSpan w:val="2"/>
            <w:hideMark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4743ED" w:rsidRPr="00C15C9E" w:rsidTr="00B562CA">
        <w:trPr>
          <w:gridBefore w:val="1"/>
          <w:wBefore w:w="40" w:type="pct"/>
          <w:trHeight w:val="456"/>
        </w:trPr>
        <w:tc>
          <w:tcPr>
            <w:tcW w:w="930" w:type="pct"/>
            <w:vMerge/>
            <w:vAlign w:val="center"/>
            <w:hideMark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Задача о наилучшем равномерном приближении. Пример Рунге </w:t>
            </w:r>
          </w:p>
          <w:p w:rsidR="004743ED" w:rsidRPr="00196DF6" w:rsidRDefault="004743ED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Рунге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71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196DF6" w:rsidRDefault="004743ED" w:rsidP="00196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Интерполяция сплайнами. МНК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75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196DF6" w:rsidRDefault="004743ED" w:rsidP="00196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№3. </w:t>
            </w:r>
            <w:r>
              <w:rPr>
                <w:rFonts w:ascii="Times New Roman" w:hAnsi="Times New Roman"/>
                <w:sz w:val="24"/>
                <w:szCs w:val="24"/>
              </w:rPr>
              <w:t>Численное дифференцирование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449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196DF6" w:rsidRDefault="004743ED" w:rsidP="00196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№4.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>Введение в методы численного интегрирования: простейшие квадратурные формул</w:t>
            </w:r>
            <w:r>
              <w:rPr>
                <w:rFonts w:ascii="Times New Roman" w:hAnsi="Times New Roman"/>
                <w:sz w:val="24"/>
                <w:szCs w:val="24"/>
              </w:rPr>
              <w:t>ы, квадратурные формулы Гаусса.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73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C15C9E" w:rsidRDefault="004743ED" w:rsidP="00196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№5.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 Построение кубического интерполяционного сплайна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функции Рунге.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263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196DF6" w:rsidRDefault="004743ED" w:rsidP="00196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№6.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>Аппроксимация данных методом наименьших квад</w:t>
            </w:r>
            <w:r>
              <w:rPr>
                <w:rFonts w:ascii="Times New Roman" w:hAnsi="Times New Roman"/>
                <w:sz w:val="24"/>
                <w:szCs w:val="24"/>
              </w:rPr>
              <w:t>ратов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449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196DF6" w:rsidRDefault="004743ED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№7.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>Численные методы решения задачи Коши для обыкновенных дифференциальных уравнений. Одношаговые методы: метод Эйлера, методы Рун</w:t>
            </w:r>
            <w:r>
              <w:rPr>
                <w:rFonts w:ascii="Times New Roman" w:hAnsi="Times New Roman"/>
                <w:sz w:val="24"/>
                <w:szCs w:val="24"/>
              </w:rPr>
              <w:t>ге-Кутты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449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196DF6" w:rsidRDefault="004743ED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№8.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>Численные методы решения задачи Коши для систем обыкновенных дифференциальных уравнений. Многошаговые методы: методы Адамс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Башфорта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Адамса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Моултона</w:t>
            </w:r>
            <w:proofErr w:type="spellEnd"/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449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4743ED" w:rsidRDefault="004743ED" w:rsidP="005E32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3ED">
              <w:rPr>
                <w:rFonts w:ascii="Times New Roman" w:hAnsi="Times New Roman" w:cs="Times New Roman"/>
                <w:b/>
                <w:sz w:val="24"/>
              </w:rPr>
              <w:t>Практическое занятие №9.</w:t>
            </w:r>
            <w:r w:rsidRPr="004743ED">
              <w:rPr>
                <w:rFonts w:ascii="Times New Roman" w:hAnsi="Times New Roman" w:cs="Times New Roman"/>
                <w:sz w:val="24"/>
              </w:rPr>
              <w:t xml:space="preserve"> Методы одномерной минимизации. Задача одномерной минимизации. Метод дихотомии, метод золотого сечения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1" w:type="pct"/>
            <w:gridSpan w:val="2"/>
            <w:vAlign w:val="center"/>
          </w:tcPr>
          <w:p w:rsidR="004743ED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743ED" w:rsidRPr="00C15C9E" w:rsidTr="00B562CA">
        <w:trPr>
          <w:gridBefore w:val="1"/>
          <w:wBefore w:w="40" w:type="pct"/>
          <w:trHeight w:val="449"/>
        </w:trPr>
        <w:tc>
          <w:tcPr>
            <w:tcW w:w="930" w:type="pct"/>
            <w:vMerge/>
            <w:vAlign w:val="center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</w:tcPr>
          <w:p w:rsidR="004743ED" w:rsidRPr="00C15C9E" w:rsidRDefault="004743ED" w:rsidP="005E32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№10.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 Методы многомерной оптимизации. Безусловная минимизация функции нескольких переменных. Методы спуска: метод покоординатного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спуска</w:t>
            </w: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>радиентные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методы</w:t>
            </w:r>
          </w:p>
        </w:tc>
        <w:tc>
          <w:tcPr>
            <w:tcW w:w="841" w:type="pct"/>
            <w:gridSpan w:val="2"/>
            <w:vAlign w:val="center"/>
          </w:tcPr>
          <w:p w:rsidR="004743ED" w:rsidRPr="00C15C9E" w:rsidRDefault="004743ED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38"/>
        </w:trPr>
        <w:tc>
          <w:tcPr>
            <w:tcW w:w="930" w:type="pct"/>
            <w:vMerge w:val="restart"/>
            <w:hideMark/>
          </w:tcPr>
          <w:p w:rsidR="001D5E13" w:rsidRPr="00C15C9E" w:rsidRDefault="001D5E13" w:rsidP="00CA3C4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2.2.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Организация работ по монтажу систем автоматизации и управления </w:t>
            </w:r>
            <w:proofErr w:type="spellStart"/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proofErr w:type="spellEnd"/>
            <w:proofErr w:type="gramEnd"/>
          </w:p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50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>. Специальный инструмент, монтажные приспособления и средства малой механизации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Винтовые передачи.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Дифференциальная винтовая передача.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Интегральная винтовая передача.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Несоосная резьбовая передача.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Реечная передача.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Тросовая передача.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Передача зубчатым ремнем.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751C3">
              <w:rPr>
                <w:rFonts w:ascii="Times New Roman" w:hAnsi="Times New Roman"/>
                <w:sz w:val="24"/>
                <w:szCs w:val="24"/>
              </w:rPr>
              <w:t>. Волновая передача.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D5E13">
              <w:rPr>
                <w:rFonts w:ascii="Times New Roman" w:hAnsi="Times New Roman"/>
                <w:sz w:val="24"/>
                <w:szCs w:val="24"/>
              </w:rPr>
              <w:t>. Кулачковый шариковый генератор волн.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D5E13">
              <w:rPr>
                <w:rFonts w:ascii="Times New Roman" w:hAnsi="Times New Roman"/>
                <w:sz w:val="24"/>
                <w:szCs w:val="24"/>
              </w:rPr>
              <w:t>. Дисковый генератор волн.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D5E13">
              <w:rPr>
                <w:rFonts w:ascii="Times New Roman" w:hAnsi="Times New Roman"/>
                <w:sz w:val="24"/>
                <w:szCs w:val="24"/>
              </w:rPr>
              <w:t>. Генераторы волн внешнего деформирования.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D5E13">
              <w:rPr>
                <w:rFonts w:ascii="Times New Roman" w:hAnsi="Times New Roman"/>
                <w:sz w:val="24"/>
                <w:szCs w:val="24"/>
              </w:rPr>
              <w:t>. Гидравлический (пневматический) генератор волн.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D5E13">
              <w:rPr>
                <w:rFonts w:ascii="Times New Roman" w:hAnsi="Times New Roman"/>
                <w:sz w:val="24"/>
                <w:szCs w:val="24"/>
              </w:rPr>
              <w:t>. Гибкие колеса волновых передач.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363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Default="001D5E13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D5E13">
              <w:rPr>
                <w:rFonts w:ascii="Times New Roman" w:hAnsi="Times New Roman"/>
                <w:sz w:val="24"/>
                <w:szCs w:val="24"/>
              </w:rPr>
              <w:t>. Геометрия волнового зубчатого зацепления.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5E13" w:rsidRPr="00C15C9E" w:rsidTr="00B562CA">
        <w:trPr>
          <w:gridBefore w:val="1"/>
          <w:wBefore w:w="40" w:type="pct"/>
          <w:trHeight w:val="265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</w:p>
        </w:tc>
      </w:tr>
      <w:tr w:rsidR="001D5E13" w:rsidRPr="00C15C9E" w:rsidTr="00B562CA">
        <w:trPr>
          <w:gridBefore w:val="1"/>
          <w:wBefore w:w="40" w:type="pct"/>
          <w:trHeight w:val="349"/>
        </w:trPr>
        <w:tc>
          <w:tcPr>
            <w:tcW w:w="930" w:type="pct"/>
            <w:vMerge/>
            <w:vAlign w:val="center"/>
            <w:hideMark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  <w:hideMark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№1.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Монтаж и н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аладка исполнительных элементов</w:t>
            </w:r>
          </w:p>
        </w:tc>
        <w:tc>
          <w:tcPr>
            <w:tcW w:w="841" w:type="pct"/>
            <w:gridSpan w:val="2"/>
            <w:vAlign w:val="center"/>
            <w:hideMark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№2.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Монтаж и подключение датчиков 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№3.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Монтаж отборных устройств и первичных преобразова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телей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№4.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Монтаж и подключение процессорных эл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ементов 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№5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 монтаж и подключ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ение распределительной техники 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№6.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Установка сужающих устрой</w:t>
            </w:r>
            <w:proofErr w:type="gramStart"/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ств дл</w:t>
            </w:r>
            <w:proofErr w:type="gramEnd"/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я измерения расхода. У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становка отборных устройств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для</w:t>
            </w:r>
            <w:proofErr w:type="gramEnd"/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№7.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Установка первичных приборов для измерения темпера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туры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№8.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Монтаж микропроцессорных устройс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тв, технических средств АСУ ТП.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№9.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ж нормирующих преобразователей.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№10.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Монтаж технических средств АСУ ТП и </w:t>
            </w:r>
            <w:proofErr w:type="spellStart"/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мехатрон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систем.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196DF6" w:rsidRDefault="001D5E13" w:rsidP="005E32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№11.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Монтаж приборов, регулирующих устройств и аппаратуры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управления на щитах и пультах.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D5E13" w:rsidRPr="00C15C9E" w:rsidTr="00B562CA">
        <w:trPr>
          <w:gridBefore w:val="1"/>
          <w:wBefore w:w="40" w:type="pct"/>
          <w:trHeight w:val="340"/>
        </w:trPr>
        <w:tc>
          <w:tcPr>
            <w:tcW w:w="930" w:type="pct"/>
            <w:vMerge/>
            <w:vAlign w:val="center"/>
          </w:tcPr>
          <w:p w:rsidR="001D5E13" w:rsidRPr="00C15C9E" w:rsidRDefault="001D5E13" w:rsidP="005E32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9" w:type="pct"/>
            <w:gridSpan w:val="2"/>
          </w:tcPr>
          <w:p w:rsidR="001D5E13" w:rsidRPr="00C15C9E" w:rsidRDefault="001D5E13" w:rsidP="00196D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№12.</w:t>
            </w:r>
            <w:r w:rsidRPr="00C15C9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Монтаж регулирующих устройств.</w:t>
            </w:r>
          </w:p>
        </w:tc>
        <w:tc>
          <w:tcPr>
            <w:tcW w:w="841" w:type="pct"/>
            <w:gridSpan w:val="2"/>
            <w:vAlign w:val="center"/>
          </w:tcPr>
          <w:p w:rsidR="001D5E13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A3C40" w:rsidRPr="00C15C9E" w:rsidTr="00F068EC">
        <w:trPr>
          <w:gridBefore w:val="1"/>
          <w:wBefore w:w="40" w:type="pct"/>
          <w:trHeight w:hRule="exact" w:val="7382"/>
        </w:trPr>
        <w:tc>
          <w:tcPr>
            <w:tcW w:w="4119" w:type="pct"/>
            <w:gridSpan w:val="3"/>
            <w:hideMark/>
          </w:tcPr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Учебная практика</w:t>
            </w:r>
          </w:p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Виды работ: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Монтаж пневматических схем с использованием логических элементов «И»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Монтаж пневматических схем с использованием логических элементов «ИЛИ»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Монтаж пневматических схем с использованием логических элементов «НЕ»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 xml:space="preserve">Монтаж пневматических схем с одним </w:t>
            </w:r>
            <w:proofErr w:type="spellStart"/>
            <w:r w:rsidRPr="00C15C9E">
              <w:t>пневмоцилиндром</w:t>
            </w:r>
            <w:proofErr w:type="spellEnd"/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 xml:space="preserve">Монтаж пневматических схем с двумя </w:t>
            </w:r>
            <w:proofErr w:type="spellStart"/>
            <w:r w:rsidRPr="00C15C9E">
              <w:t>пневмоцилиндрами</w:t>
            </w:r>
            <w:proofErr w:type="spellEnd"/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 xml:space="preserve">Монтаж пневматических схем с двумя </w:t>
            </w:r>
            <w:proofErr w:type="spellStart"/>
            <w:r w:rsidRPr="00C15C9E">
              <w:t>пневмоцилиндрами</w:t>
            </w:r>
            <w:proofErr w:type="spellEnd"/>
            <w:r w:rsidRPr="00C15C9E">
              <w:t xml:space="preserve"> с совпадающими шагами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Задача о наилучшем равномерном приближении. Пример Рунге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Интерполяция сплайнами. МНК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Численное дифференцирование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Введение в методы численного интегрирования: простейшие квадратурные формулы, квадратурные формулы Гаусса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Численные методы решения задачи Коши для обыкновенных дифференциальных уравнений. Одношаговые методы: метод Эйлера, методы Рунге-Кутты</w:t>
            </w:r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 xml:space="preserve">Численные методы решения задачи Коши для систем обыкновенных дифференциальных уравнений. Многошаговые методы: методы Адамса </w:t>
            </w:r>
            <w:proofErr w:type="gramStart"/>
            <w:r w:rsidRPr="00C15C9E">
              <w:t>–</w:t>
            </w:r>
            <w:proofErr w:type="spellStart"/>
            <w:r w:rsidRPr="00C15C9E">
              <w:t>Б</w:t>
            </w:r>
            <w:proofErr w:type="gramEnd"/>
            <w:r w:rsidRPr="00C15C9E">
              <w:t>ашфорта</w:t>
            </w:r>
            <w:proofErr w:type="spellEnd"/>
            <w:r w:rsidRPr="00C15C9E">
              <w:t xml:space="preserve">, Адамса – </w:t>
            </w:r>
            <w:proofErr w:type="spellStart"/>
            <w:r w:rsidRPr="00C15C9E">
              <w:t>Моултона</w:t>
            </w:r>
            <w:proofErr w:type="spellEnd"/>
          </w:p>
          <w:p w:rsidR="00CA3C40" w:rsidRPr="00C15C9E" w:rsidRDefault="00CA3C40" w:rsidP="005E32E2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>Методы одномерной минимизации. Задача одномерной минимизации. Метод дихотомии, метод золотого сечения</w:t>
            </w:r>
          </w:p>
          <w:p w:rsidR="00CA3C40" w:rsidRDefault="00CA3C40" w:rsidP="00CA3C40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 w:rsidRPr="00C15C9E">
              <w:t xml:space="preserve">Методы многомерной оптимизации. Безусловная минимизация функции нескольких переменных. Методы спуска: метод покоординатного </w:t>
            </w:r>
            <w:proofErr w:type="spellStart"/>
            <w:r w:rsidRPr="00C15C9E">
              <w:t>спуска</w:t>
            </w:r>
            <w:proofErr w:type="gramStart"/>
            <w:r w:rsidRPr="00C15C9E">
              <w:t>.г</w:t>
            </w:r>
            <w:proofErr w:type="gramEnd"/>
            <w:r w:rsidRPr="00C15C9E">
              <w:t>радиентные</w:t>
            </w:r>
            <w:proofErr w:type="spellEnd"/>
            <w:r w:rsidRPr="00C15C9E">
              <w:t xml:space="preserve"> методы</w:t>
            </w:r>
          </w:p>
          <w:p w:rsidR="00F068EC" w:rsidRPr="00CA3C40" w:rsidRDefault="00F068EC" w:rsidP="00CA3C40">
            <w:pPr>
              <w:pStyle w:val="ae"/>
              <w:widowControl w:val="0"/>
              <w:numPr>
                <w:ilvl w:val="0"/>
                <w:numId w:val="15"/>
              </w:numPr>
              <w:spacing w:before="0" w:after="0" w:line="276" w:lineRule="auto"/>
            </w:pPr>
            <w:r>
              <w:t>Дифференцированный зачет</w:t>
            </w:r>
            <w:bookmarkStart w:id="0" w:name="_GoBack"/>
            <w:bookmarkEnd w:id="0"/>
          </w:p>
        </w:tc>
        <w:tc>
          <w:tcPr>
            <w:tcW w:w="841" w:type="pct"/>
            <w:gridSpan w:val="2"/>
            <w:hideMark/>
          </w:tcPr>
          <w:p w:rsidR="00CA3C40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CA3C40" w:rsidRPr="00C15C9E" w:rsidTr="00B562CA">
        <w:trPr>
          <w:gridBefore w:val="1"/>
          <w:wBefore w:w="40" w:type="pct"/>
          <w:trHeight w:val="1958"/>
        </w:trPr>
        <w:tc>
          <w:tcPr>
            <w:tcW w:w="4119" w:type="pct"/>
            <w:gridSpan w:val="3"/>
            <w:hideMark/>
          </w:tcPr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Производственная практика</w:t>
            </w:r>
          </w:p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Виды работ:</w:t>
            </w:r>
          </w:p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- участие в организации работ по производственной эксплуа</w:t>
            </w:r>
            <w:r w:rsidRPr="00C15C9E">
              <w:rPr>
                <w:rFonts w:ascii="Times New Roman" w:hAnsi="Times New Roman"/>
                <w:sz w:val="24"/>
                <w:szCs w:val="24"/>
              </w:rPr>
              <w:softHyphen/>
              <w:t>тации систем автоматического управления;</w:t>
            </w:r>
          </w:p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- участие в организации работ по наладке систем автомати</w:t>
            </w:r>
            <w:r w:rsidRPr="00C15C9E">
              <w:rPr>
                <w:rFonts w:ascii="Times New Roman" w:hAnsi="Times New Roman"/>
                <w:sz w:val="24"/>
                <w:szCs w:val="24"/>
              </w:rPr>
              <w:softHyphen/>
              <w:t>ческого управления;</w:t>
            </w:r>
          </w:p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- проведение настройки и регулировки средств автоматиза</w:t>
            </w:r>
            <w:r w:rsidRPr="00C15C9E">
              <w:rPr>
                <w:rFonts w:ascii="Times New Roman" w:hAnsi="Times New Roman"/>
                <w:sz w:val="24"/>
                <w:szCs w:val="24"/>
              </w:rPr>
              <w:softHyphen/>
              <w:t>ции контроля;</w:t>
            </w:r>
          </w:p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- определение причин отказов и неисправностей в работе средств автоматизации контроля;</w:t>
            </w:r>
          </w:p>
          <w:p w:rsidR="00CA3C40" w:rsidRPr="003F1370" w:rsidRDefault="00CA3C40" w:rsidP="005E3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- поиск и устранение неисправностей и отказов в работе средств автоматизации контроля</w:t>
            </w:r>
          </w:p>
        </w:tc>
        <w:tc>
          <w:tcPr>
            <w:tcW w:w="841" w:type="pct"/>
            <w:gridSpan w:val="2"/>
            <w:hideMark/>
          </w:tcPr>
          <w:p w:rsidR="00CA3C40" w:rsidRPr="00C15C9E" w:rsidRDefault="00CA3C40" w:rsidP="005E32E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CA3C40" w:rsidRPr="00C15C9E" w:rsidRDefault="001D5E13" w:rsidP="00B562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312</w:t>
            </w:r>
          </w:p>
        </w:tc>
      </w:tr>
    </w:tbl>
    <w:p w:rsidR="00B406AC" w:rsidRPr="00C15C9E" w:rsidRDefault="00B406AC" w:rsidP="00303729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B406AC" w:rsidRPr="00C15C9E" w:rsidRDefault="00B406AC" w:rsidP="00B406AC">
      <w:pPr>
        <w:spacing w:after="0"/>
        <w:rPr>
          <w:rFonts w:ascii="Times New Roman" w:hAnsi="Times New Roman"/>
          <w:i/>
          <w:sz w:val="24"/>
          <w:szCs w:val="24"/>
        </w:rPr>
        <w:sectPr w:rsidR="00B406AC" w:rsidRPr="00C15C9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06AC" w:rsidRPr="00C15C9E" w:rsidRDefault="00B406AC" w:rsidP="00B406AC">
      <w:pPr>
        <w:outlineLvl w:val="0"/>
        <w:rPr>
          <w:rFonts w:ascii="Times New Roman" w:hAnsi="Times New Roman"/>
          <w:b/>
          <w:bCs/>
          <w:i/>
        </w:rPr>
      </w:pPr>
      <w:r w:rsidRPr="00C15C9E">
        <w:rPr>
          <w:rFonts w:ascii="Times New Roman" w:hAnsi="Times New Roman"/>
          <w:b/>
          <w:bCs/>
          <w:i/>
        </w:rPr>
        <w:lastRenderedPageBreak/>
        <w:t>3. УСЛОВИЯ РЕАЛИЗАЦИИ ПРОГРАММЫ ПРОФЕССИОНАЛЬНОГО  МОДУЛЯ</w:t>
      </w:r>
    </w:p>
    <w:p w:rsidR="00B406AC" w:rsidRPr="00C15C9E" w:rsidRDefault="00B406AC" w:rsidP="00B406AC">
      <w:pPr>
        <w:outlineLvl w:val="0"/>
        <w:rPr>
          <w:rFonts w:ascii="Times New Roman" w:hAnsi="Times New Roman"/>
          <w:b/>
          <w:bCs/>
        </w:rPr>
      </w:pPr>
      <w:r w:rsidRPr="00C15C9E">
        <w:rPr>
          <w:rFonts w:ascii="Times New Roman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406AC" w:rsidRPr="00C15C9E" w:rsidRDefault="00B406AC" w:rsidP="00B406AC">
      <w:pPr>
        <w:pStyle w:val="Style34"/>
        <w:widowControl/>
        <w:spacing w:before="5" w:line="276" w:lineRule="auto"/>
        <w:ind w:left="-426" w:firstLine="568"/>
        <w:jc w:val="left"/>
        <w:rPr>
          <w:rStyle w:val="FontStyle68"/>
          <w:rFonts w:eastAsia="Arial Unicode MS" w:cs="Times New Roman"/>
          <w:bCs/>
          <w:sz w:val="24"/>
        </w:rPr>
      </w:pPr>
      <w:r w:rsidRPr="00C15C9E">
        <w:rPr>
          <w:rStyle w:val="FontStyle68"/>
          <w:rFonts w:eastAsia="Arial Unicode MS" w:cs="Times New Roman"/>
          <w:bCs/>
          <w:szCs w:val="22"/>
        </w:rPr>
        <w:t>Учебный кабинет</w:t>
      </w:r>
      <w:r w:rsidRPr="00C15C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15C9E">
        <w:rPr>
          <w:rFonts w:ascii="Times New Roman" w:hAnsi="Times New Roman" w:cs="Times New Roman"/>
          <w:b/>
          <w:bCs/>
        </w:rPr>
        <w:t>Мехатронных</w:t>
      </w:r>
      <w:proofErr w:type="spellEnd"/>
      <w:r w:rsidRPr="00C15C9E">
        <w:rPr>
          <w:rFonts w:ascii="Times New Roman" w:hAnsi="Times New Roman" w:cs="Times New Roman"/>
          <w:b/>
          <w:bCs/>
        </w:rPr>
        <w:t xml:space="preserve"> робототехнических комплексов</w:t>
      </w:r>
      <w:r w:rsidRPr="00C15C9E">
        <w:rPr>
          <w:rStyle w:val="FontStyle68"/>
          <w:rFonts w:eastAsia="Arial Unicode MS" w:cs="Times New Roman"/>
          <w:bCs/>
          <w:szCs w:val="22"/>
        </w:rPr>
        <w:t>, оснащенный оборудованием: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рабочее место преподавателя;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рабочие места по количеству </w:t>
      </w:r>
      <w:proofErr w:type="gramStart"/>
      <w:r w:rsidRPr="00C15C9E">
        <w:rPr>
          <w:rStyle w:val="FontStyle75"/>
          <w:rFonts w:cs="Times New Roman"/>
          <w:sz w:val="24"/>
        </w:rPr>
        <w:t>обучающихся</w:t>
      </w:r>
      <w:proofErr w:type="gram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right="-284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наглядные пособия (образцы, плакаты); 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комплект деталей, инструментов, приспособлений;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комплект бланков технологической документации.</w:t>
      </w: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142" w:right="5069"/>
        <w:outlineLvl w:val="0"/>
        <w:rPr>
          <w:rStyle w:val="FontStyle75"/>
          <w:rFonts w:cs="Times New Roman"/>
          <w:b/>
          <w:sz w:val="24"/>
        </w:rPr>
      </w:pPr>
      <w:r w:rsidRPr="00C15C9E">
        <w:rPr>
          <w:rStyle w:val="FontStyle66"/>
          <w:rFonts w:cs="Times New Roman"/>
          <w:b/>
          <w:i w:val="0"/>
          <w:iCs/>
          <w:sz w:val="24"/>
        </w:rPr>
        <w:t>Технические средства обучения: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 с лицензионным программным обеспечением;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proofErr w:type="spellStart"/>
      <w:r w:rsidRPr="00C15C9E">
        <w:rPr>
          <w:rStyle w:val="FontStyle75"/>
          <w:rFonts w:cs="Times New Roman"/>
          <w:sz w:val="24"/>
        </w:rPr>
        <w:t>мультимедиапроектор</w:t>
      </w:r>
      <w:proofErr w:type="spell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интерактивная доска;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компьютерные обучающие, контролирующие и профессиональные программы;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  <w:lang w:val="en-US" w:eastAsia="en-US"/>
        </w:rPr>
        <w:t>DVD</w:t>
      </w:r>
      <w:r w:rsidRPr="00C15C9E">
        <w:rPr>
          <w:rStyle w:val="FontStyle75"/>
          <w:rFonts w:cs="Times New Roman"/>
          <w:sz w:val="24"/>
          <w:lang w:eastAsia="en-US"/>
        </w:rPr>
        <w:t>-фильмы.</w:t>
      </w: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68"/>
          <w:rFonts w:eastAsia="Arial Unicode MS" w:cs="Times New Roman"/>
          <w:bCs/>
          <w:szCs w:val="22"/>
        </w:rPr>
        <w:t xml:space="preserve">Оборудование лаборатории </w:t>
      </w:r>
      <w:r w:rsidRPr="00C15C9E">
        <w:rPr>
          <w:rStyle w:val="FontStyle75"/>
          <w:rFonts w:cs="Times New Roman"/>
          <w:sz w:val="24"/>
        </w:rPr>
        <w:t>«</w:t>
      </w:r>
      <w:r w:rsidRPr="00C15C9E">
        <w:rPr>
          <w:rFonts w:ascii="Times New Roman" w:hAnsi="Times New Roman" w:cs="Times New Roman"/>
        </w:rPr>
        <w:t>Программирование логических контроллеров</w:t>
      </w:r>
      <w:r w:rsidRPr="00C15C9E">
        <w:rPr>
          <w:rStyle w:val="FontStyle75"/>
          <w:rFonts w:cs="Times New Roman"/>
          <w:sz w:val="24"/>
        </w:rPr>
        <w:t>»: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рабочее место преподавателя;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рабочие места по количеству </w:t>
      </w:r>
      <w:proofErr w:type="gramStart"/>
      <w:r w:rsidRPr="00C15C9E">
        <w:rPr>
          <w:rStyle w:val="FontStyle75"/>
          <w:rFonts w:cs="Times New Roman"/>
          <w:sz w:val="24"/>
        </w:rPr>
        <w:t>обучающихся</w:t>
      </w:r>
      <w:proofErr w:type="gram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SIMATICS</w:t>
      </w:r>
      <w:r w:rsidRPr="00C15C9E">
        <w:rPr>
          <w:rFonts w:ascii="Times New Roman" w:hAnsi="Times New Roman"/>
        </w:rPr>
        <w:t>7 300;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SIMATICS</w:t>
      </w:r>
      <w:r w:rsidRPr="00C15C9E">
        <w:rPr>
          <w:rFonts w:ascii="Times New Roman" w:hAnsi="Times New Roman"/>
        </w:rPr>
        <w:t>7 400;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SIMATICS</w:t>
      </w:r>
      <w:r w:rsidRPr="00C15C9E">
        <w:rPr>
          <w:rFonts w:ascii="Times New Roman" w:hAnsi="Times New Roman"/>
        </w:rPr>
        <w:t>7 1200;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SIMATICS</w:t>
      </w:r>
      <w:r w:rsidRPr="00C15C9E">
        <w:rPr>
          <w:rFonts w:ascii="Times New Roman" w:hAnsi="Times New Roman"/>
        </w:rPr>
        <w:t>7 1500;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>Учебные стенды на базе контроллеров ОВЕН ПЛК100;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>Учебные стенды на базе контроллеров ОВЕН ПЛК110;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Программное обеспечение </w:t>
      </w:r>
      <w:r w:rsidRPr="00C15C9E">
        <w:rPr>
          <w:rFonts w:ascii="Times New Roman" w:hAnsi="Times New Roman"/>
          <w:lang w:val="en-US"/>
        </w:rPr>
        <w:t>SIMATIC Step 7</w:t>
      </w:r>
      <w:r w:rsidRPr="00C15C9E">
        <w:rPr>
          <w:rFonts w:ascii="Times New Roman" w:hAnsi="Times New Roman"/>
        </w:rPr>
        <w:t>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Программное обеспечение </w:t>
      </w:r>
      <w:proofErr w:type="spellStart"/>
      <w:r w:rsidRPr="00C15C9E">
        <w:rPr>
          <w:rFonts w:ascii="Times New Roman" w:hAnsi="Times New Roman"/>
          <w:lang w:val="en-US"/>
        </w:rPr>
        <w:t>SIMATICTIAPortal</w:t>
      </w:r>
      <w:proofErr w:type="spellEnd"/>
      <w:r w:rsidRPr="00C15C9E">
        <w:rPr>
          <w:rFonts w:ascii="Times New Roman" w:hAnsi="Times New Roman"/>
        </w:rPr>
        <w:t>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Программное обеспечение </w:t>
      </w:r>
      <w:proofErr w:type="spellStart"/>
      <w:r w:rsidRPr="00C15C9E">
        <w:rPr>
          <w:rFonts w:ascii="Times New Roman" w:hAnsi="Times New Roman"/>
          <w:lang w:val="en-US"/>
        </w:rPr>
        <w:t>CodeSys</w:t>
      </w:r>
      <w:proofErr w:type="spellEnd"/>
      <w:r w:rsidRPr="00C15C9E">
        <w:rPr>
          <w:rFonts w:ascii="Times New Roman" w:hAnsi="Times New Roman"/>
        </w:rPr>
        <w:t>;</w:t>
      </w:r>
    </w:p>
    <w:p w:rsidR="00B406AC" w:rsidRPr="00C15C9E" w:rsidRDefault="00B406AC" w:rsidP="00C15769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before="12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Персональные компьютеры.</w:t>
      </w:r>
    </w:p>
    <w:p w:rsidR="00B406AC" w:rsidRPr="00C15C9E" w:rsidRDefault="00B406AC" w:rsidP="00B406AC">
      <w:pPr>
        <w:pStyle w:val="Style29"/>
        <w:widowControl/>
        <w:tabs>
          <w:tab w:val="left" w:pos="557"/>
        </w:tabs>
        <w:spacing w:line="276" w:lineRule="auto"/>
        <w:ind w:left="-426" w:right="2304" w:firstLine="568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29"/>
        <w:widowControl/>
        <w:tabs>
          <w:tab w:val="left" w:pos="557"/>
        </w:tabs>
        <w:spacing w:line="276" w:lineRule="auto"/>
        <w:ind w:left="-426" w:right="2304" w:firstLine="568"/>
        <w:outlineLvl w:val="0"/>
        <w:rPr>
          <w:rStyle w:val="FontStyle75"/>
          <w:rFonts w:cs="Times New Roman"/>
          <w:b/>
          <w:sz w:val="24"/>
        </w:rPr>
      </w:pPr>
      <w:r w:rsidRPr="00C15C9E">
        <w:rPr>
          <w:rStyle w:val="FontStyle66"/>
          <w:rFonts w:cs="Times New Roman"/>
          <w:b/>
          <w:i w:val="0"/>
          <w:iCs/>
          <w:sz w:val="24"/>
        </w:rPr>
        <w:t>Технические средства обучения:</w:t>
      </w:r>
    </w:p>
    <w:p w:rsidR="00B406AC" w:rsidRPr="00C15C9E" w:rsidRDefault="00B406AC" w:rsidP="00C15769">
      <w:pPr>
        <w:pStyle w:val="Style22"/>
        <w:widowControl/>
        <w:numPr>
          <w:ilvl w:val="0"/>
          <w:numId w:val="10"/>
        </w:numPr>
        <w:tabs>
          <w:tab w:val="left" w:pos="557"/>
        </w:tabs>
        <w:spacing w:line="276" w:lineRule="auto"/>
        <w:ind w:left="-426" w:firstLine="568"/>
        <w:jc w:val="left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 с лицензионным программным обеспечением;</w:t>
      </w:r>
    </w:p>
    <w:p w:rsidR="00B406AC" w:rsidRPr="00C15C9E" w:rsidRDefault="00B406AC" w:rsidP="00C15769">
      <w:pPr>
        <w:pStyle w:val="Style22"/>
        <w:widowControl/>
        <w:numPr>
          <w:ilvl w:val="0"/>
          <w:numId w:val="10"/>
        </w:numPr>
        <w:tabs>
          <w:tab w:val="left" w:pos="557"/>
        </w:tabs>
        <w:spacing w:line="276" w:lineRule="auto"/>
        <w:ind w:left="-426" w:firstLine="568"/>
        <w:jc w:val="left"/>
        <w:rPr>
          <w:rStyle w:val="FontStyle75"/>
          <w:rFonts w:cs="Times New Roman"/>
          <w:sz w:val="24"/>
        </w:rPr>
      </w:pPr>
      <w:proofErr w:type="spellStart"/>
      <w:r w:rsidRPr="00C15C9E">
        <w:rPr>
          <w:rStyle w:val="FontStyle75"/>
          <w:rFonts w:cs="Times New Roman"/>
          <w:sz w:val="24"/>
        </w:rPr>
        <w:t>мультимедиапроектор</w:t>
      </w:r>
      <w:proofErr w:type="spell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2"/>
        <w:widowControl/>
        <w:numPr>
          <w:ilvl w:val="0"/>
          <w:numId w:val="10"/>
        </w:numPr>
        <w:tabs>
          <w:tab w:val="left" w:pos="557"/>
        </w:tabs>
        <w:spacing w:line="276" w:lineRule="auto"/>
        <w:ind w:left="-426" w:firstLine="568"/>
        <w:jc w:val="left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интерактивная доска.</w:t>
      </w:r>
    </w:p>
    <w:p w:rsidR="00B406AC" w:rsidRPr="00C15C9E" w:rsidRDefault="00B406AC" w:rsidP="00B406AC">
      <w:pPr>
        <w:pStyle w:val="Style22"/>
        <w:widowControl/>
        <w:tabs>
          <w:tab w:val="left" w:pos="557"/>
        </w:tabs>
        <w:spacing w:line="276" w:lineRule="auto"/>
        <w:ind w:left="-426" w:firstLine="568"/>
        <w:jc w:val="left"/>
        <w:rPr>
          <w:rStyle w:val="FontStyle68"/>
          <w:rFonts w:eastAsia="Arial Unicode MS" w:cs="Times New Roman"/>
          <w:b w:val="0"/>
          <w:bCs/>
          <w:sz w:val="24"/>
        </w:rPr>
      </w:pPr>
    </w:p>
    <w:p w:rsidR="00B406AC" w:rsidRPr="00C15C9E" w:rsidRDefault="00B406AC" w:rsidP="00B406AC">
      <w:pPr>
        <w:widowControl w:val="0"/>
        <w:autoSpaceDE w:val="0"/>
        <w:autoSpaceDN w:val="0"/>
        <w:adjustRightInd w:val="0"/>
        <w:spacing w:after="0" w:line="240" w:lineRule="auto"/>
        <w:ind w:left="-360"/>
        <w:contextualSpacing/>
        <w:outlineLvl w:val="0"/>
        <w:rPr>
          <w:rFonts w:ascii="Times New Roman" w:hAnsi="Times New Roman"/>
          <w:b/>
          <w:i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t xml:space="preserve">       Электромонтажная мастерская: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Индивидуальные рабочие места </w:t>
      </w:r>
      <w:proofErr w:type="gramStart"/>
      <w:r w:rsidRPr="00C15C9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15C9E">
        <w:rPr>
          <w:rFonts w:ascii="Times New Roman" w:hAnsi="Times New Roman"/>
          <w:sz w:val="24"/>
          <w:szCs w:val="24"/>
        </w:rPr>
        <w:t xml:space="preserve"> (не менее 12 шт.) в составе: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стол монтажный антистатический со стулом,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15C9E">
        <w:rPr>
          <w:rFonts w:ascii="Times New Roman" w:hAnsi="Times New Roman"/>
          <w:sz w:val="24"/>
          <w:szCs w:val="24"/>
        </w:rPr>
        <w:t>дымоулавливатель</w:t>
      </w:r>
      <w:proofErr w:type="spellEnd"/>
      <w:r w:rsidRPr="00C15C9E">
        <w:rPr>
          <w:rFonts w:ascii="Times New Roman" w:hAnsi="Times New Roman"/>
          <w:sz w:val="24"/>
          <w:szCs w:val="24"/>
        </w:rPr>
        <w:t>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паяльная станция с набором сменных картриджей-наконечников,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lastRenderedPageBreak/>
        <w:t>- лупа с подсветкой,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осциллограф,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источник постоянного напряжения;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генератор сигналов переменного тока;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- набор ручного инструмента (пинцеты, </w:t>
      </w:r>
      <w:proofErr w:type="spellStart"/>
      <w:r w:rsidRPr="00C15C9E">
        <w:rPr>
          <w:rFonts w:ascii="Times New Roman" w:hAnsi="Times New Roman"/>
          <w:sz w:val="24"/>
          <w:szCs w:val="24"/>
        </w:rPr>
        <w:t>бокорезы</w:t>
      </w:r>
      <w:proofErr w:type="spellEnd"/>
      <w:r w:rsidRPr="00C15C9E">
        <w:rPr>
          <w:rFonts w:ascii="Times New Roman" w:hAnsi="Times New Roman"/>
          <w:sz w:val="24"/>
          <w:szCs w:val="24"/>
        </w:rPr>
        <w:t>, плоскогубцы, отвертки, гаечные ключи, инструмент для снятия изоляции с проводов).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Токовые клещи (не менее 1шт.);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Мегомметр  (не менее 1 шт.);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  <w:lang w:val="en-US"/>
        </w:rPr>
        <w:t>RLC</w:t>
      </w:r>
      <w:r w:rsidRPr="00C15C9E">
        <w:rPr>
          <w:rFonts w:ascii="Times New Roman" w:hAnsi="Times New Roman"/>
          <w:sz w:val="24"/>
          <w:szCs w:val="24"/>
        </w:rPr>
        <w:t xml:space="preserve"> – метр (не менее 1 шт.);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Микроскоп (не менее 1 шт.).</w:t>
      </w:r>
    </w:p>
    <w:p w:rsidR="00B406AC" w:rsidRPr="00C15C9E" w:rsidRDefault="00B406AC" w:rsidP="00B406AC">
      <w:pPr>
        <w:rPr>
          <w:rFonts w:ascii="Times New Roman" w:hAnsi="Times New Roman"/>
          <w:b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sz w:val="24"/>
          <w:szCs w:val="24"/>
        </w:rPr>
        <w:t>. Требования к оснащению баз практик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Пневматические или гидравлические, или электрические приводы.</w:t>
      </w:r>
    </w:p>
    <w:p w:rsidR="00B406AC" w:rsidRPr="00C15C9E" w:rsidRDefault="00B406AC" w:rsidP="00B406A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2. Программируемые логические контроллеры (ПЛК)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3.Конвейерные линии  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4.Промышленные роботы (манипуляторы) 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5.Контрольно-измерительные приборы 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15C9E">
        <w:rPr>
          <w:rFonts w:ascii="Times New Roman" w:hAnsi="Times New Roman"/>
          <w:sz w:val="24"/>
          <w:szCs w:val="24"/>
        </w:rPr>
        <w:t>6.</w:t>
      </w:r>
      <w:r w:rsidRPr="00C15C9E">
        <w:rPr>
          <w:rFonts w:ascii="Times New Roman" w:hAnsi="Times New Roman"/>
          <w:sz w:val="24"/>
          <w:szCs w:val="24"/>
          <w:lang w:val="en-US"/>
        </w:rPr>
        <w:t>HMI</w:t>
      </w:r>
      <w:r w:rsidRPr="00C15C9E">
        <w:rPr>
          <w:rFonts w:ascii="Times New Roman" w:hAnsi="Times New Roman"/>
          <w:sz w:val="24"/>
          <w:szCs w:val="24"/>
        </w:rPr>
        <w:t xml:space="preserve"> панели (панели оператора</w:t>
      </w:r>
      <w:proofErr w:type="gramEnd"/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06AC" w:rsidRPr="00C15C9E" w:rsidRDefault="00B406AC" w:rsidP="00B406AC">
      <w:pPr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t xml:space="preserve">3.2. </w:t>
      </w:r>
      <w:r w:rsidRPr="00C15C9E">
        <w:rPr>
          <w:rFonts w:ascii="Times New Roman" w:hAnsi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B406AC" w:rsidRPr="00C15C9E" w:rsidRDefault="00B406AC" w:rsidP="00B406A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C15C9E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406AC" w:rsidRPr="00C654FC" w:rsidRDefault="00B406AC" w:rsidP="00B406AC">
      <w:pPr>
        <w:outlineLvl w:val="0"/>
        <w:rPr>
          <w:rFonts w:ascii="Times New Roman" w:hAnsi="Times New Roman"/>
          <w:b/>
          <w:color w:val="000000"/>
          <w:sz w:val="24"/>
          <w:szCs w:val="28"/>
          <w:lang w:eastAsia="en-US"/>
        </w:rPr>
      </w:pPr>
      <w:r w:rsidRPr="00C654FC">
        <w:rPr>
          <w:rFonts w:ascii="Times New Roman" w:hAnsi="Times New Roman"/>
          <w:b/>
        </w:rPr>
        <w:t>3.2.1. Печатные издания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Автоматическое управление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>особие / А. М. Петрова.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ФОРУМ, 2017. — 240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 xml:space="preserve">Федотов А.В. Основы теории автоматического управления: Учебное пособие. - Омск: Изд-во </w:t>
      </w:r>
      <w:proofErr w:type="spellStart"/>
      <w:r w:rsidRPr="003822D2">
        <w:rPr>
          <w:rStyle w:val="FontStyle75"/>
          <w:rFonts w:cs="Times New Roman"/>
          <w:sz w:val="24"/>
        </w:rPr>
        <w:t>ОмГТУ</w:t>
      </w:r>
      <w:proofErr w:type="spellEnd"/>
      <w:r w:rsidRPr="003822D2">
        <w:rPr>
          <w:rStyle w:val="FontStyle75"/>
          <w:rFonts w:cs="Times New Roman"/>
          <w:sz w:val="24"/>
        </w:rPr>
        <w:t>, 2012. - 279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Автоматическое управление. Курс лекций с решением задач и лабораторных работ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>особие / Н.П. Молоканова. – 2017. – 224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proofErr w:type="spellStart"/>
      <w:r w:rsidRPr="003822D2">
        <w:rPr>
          <w:rStyle w:val="FontStyle75"/>
          <w:rFonts w:cs="Times New Roman"/>
          <w:iCs/>
          <w:sz w:val="24"/>
        </w:rPr>
        <w:t>Ротач</w:t>
      </w:r>
      <w:proofErr w:type="spellEnd"/>
      <w:r w:rsidRPr="003822D2">
        <w:rPr>
          <w:rStyle w:val="FontStyle75"/>
          <w:rFonts w:cs="Times New Roman"/>
          <w:iCs/>
          <w:sz w:val="24"/>
        </w:rPr>
        <w:t xml:space="preserve"> </w:t>
      </w:r>
      <w:proofErr w:type="spellStart"/>
      <w:r w:rsidRPr="003822D2">
        <w:rPr>
          <w:rStyle w:val="FontStyle75"/>
          <w:rFonts w:cs="Times New Roman"/>
          <w:iCs/>
          <w:sz w:val="24"/>
        </w:rPr>
        <w:t>В.Я.</w:t>
      </w:r>
      <w:r w:rsidRPr="003822D2">
        <w:rPr>
          <w:rStyle w:val="FontStyle75"/>
          <w:rFonts w:cs="Times New Roman"/>
          <w:sz w:val="24"/>
        </w:rPr>
        <w:t>Теория</w:t>
      </w:r>
      <w:proofErr w:type="spellEnd"/>
      <w:r w:rsidRPr="003822D2">
        <w:rPr>
          <w:rStyle w:val="FontStyle75"/>
          <w:rFonts w:cs="Times New Roman"/>
          <w:sz w:val="24"/>
        </w:rPr>
        <w:t xml:space="preserve"> автоматического управления. — М.: МЭИ, 2012.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Автоматизация производственных процессов в машиностроении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 xml:space="preserve">особие / Е.Э. </w:t>
      </w:r>
      <w:proofErr w:type="spellStart"/>
      <w:r w:rsidRPr="003822D2">
        <w:rPr>
          <w:rStyle w:val="FontStyle75"/>
          <w:rFonts w:cs="Times New Roman"/>
          <w:sz w:val="24"/>
        </w:rPr>
        <w:t>Фельдштейн</w:t>
      </w:r>
      <w:proofErr w:type="spellEnd"/>
      <w:r w:rsidRPr="003822D2">
        <w:rPr>
          <w:rStyle w:val="FontStyle75"/>
          <w:rFonts w:cs="Times New Roman"/>
          <w:sz w:val="24"/>
        </w:rPr>
        <w:t xml:space="preserve">, М.А. </w:t>
      </w:r>
      <w:proofErr w:type="spellStart"/>
      <w:r w:rsidRPr="003822D2">
        <w:rPr>
          <w:rStyle w:val="FontStyle75"/>
          <w:rFonts w:cs="Times New Roman"/>
          <w:sz w:val="24"/>
        </w:rPr>
        <w:t>Корниевич</w:t>
      </w:r>
      <w:proofErr w:type="spellEnd"/>
      <w:r w:rsidRPr="003822D2">
        <w:rPr>
          <w:rStyle w:val="FontStyle75"/>
          <w:rFonts w:cs="Times New Roman"/>
          <w:sz w:val="24"/>
        </w:rPr>
        <w:t>. — Минск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Новое знание</w:t>
      </w:r>
      <w:proofErr w:type="gramStart"/>
      <w:r w:rsidRPr="003822D2">
        <w:rPr>
          <w:rStyle w:val="FontStyle75"/>
          <w:rFonts w:cs="Times New Roman"/>
          <w:sz w:val="24"/>
        </w:rPr>
        <w:t xml:space="preserve"> ;</w:t>
      </w:r>
      <w:proofErr w:type="gramEnd"/>
      <w:r w:rsidRPr="003822D2">
        <w:rPr>
          <w:rStyle w:val="FontStyle75"/>
          <w:rFonts w:cs="Times New Roman"/>
          <w:sz w:val="24"/>
        </w:rPr>
        <w:t xml:space="preserve"> М. : ИНФРА-М, 2017. — 264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Электрическое и электромеханическое оборудование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учебник / В.П. </w:t>
      </w:r>
      <w:proofErr w:type="spellStart"/>
      <w:r w:rsidRPr="003822D2">
        <w:rPr>
          <w:rStyle w:val="FontStyle75"/>
          <w:rFonts w:cs="Times New Roman"/>
          <w:sz w:val="24"/>
        </w:rPr>
        <w:t>Шеховцов</w:t>
      </w:r>
      <w:proofErr w:type="spellEnd"/>
      <w:r w:rsidRPr="003822D2">
        <w:rPr>
          <w:rStyle w:val="FontStyle75"/>
          <w:rFonts w:cs="Times New Roman"/>
          <w:sz w:val="24"/>
        </w:rPr>
        <w:t>. — 3-е издание.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ФОРУМ : ИНФРА-М, 2017. — 416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Расчет электрических и магнитных цепей и полей. Решение задач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 xml:space="preserve">особие / Е.А. </w:t>
      </w:r>
      <w:proofErr w:type="spellStart"/>
      <w:r w:rsidRPr="003822D2">
        <w:rPr>
          <w:rStyle w:val="FontStyle75"/>
          <w:rFonts w:cs="Times New Roman"/>
          <w:sz w:val="24"/>
        </w:rPr>
        <w:t>Лоторейчук</w:t>
      </w:r>
      <w:proofErr w:type="spellEnd"/>
      <w:r w:rsidRPr="003822D2">
        <w:rPr>
          <w:rStyle w:val="FontStyle75"/>
          <w:rFonts w:cs="Times New Roman"/>
          <w:sz w:val="24"/>
        </w:rPr>
        <w:t xml:space="preserve">. — 2-е изд., </w:t>
      </w:r>
      <w:proofErr w:type="spellStart"/>
      <w:r w:rsidRPr="003822D2">
        <w:rPr>
          <w:rStyle w:val="FontStyle75"/>
          <w:rFonts w:cs="Times New Roman"/>
          <w:sz w:val="24"/>
        </w:rPr>
        <w:t>испр</w:t>
      </w:r>
      <w:proofErr w:type="spellEnd"/>
      <w:r w:rsidRPr="003822D2">
        <w:rPr>
          <w:rStyle w:val="FontStyle75"/>
          <w:rFonts w:cs="Times New Roman"/>
          <w:sz w:val="24"/>
        </w:rPr>
        <w:t>. и доп. — М. : ИД «ФОРУМ» : ИНФРА-М, 2017. — 272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Источники электропитания: Учебное пособие / Васильков А. В., Васильков И. А. - М.: Форум, 2016. - 400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Теоретические основы электротехники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учебник / Е.А. </w:t>
      </w:r>
      <w:proofErr w:type="spellStart"/>
      <w:r w:rsidRPr="003822D2">
        <w:rPr>
          <w:rStyle w:val="FontStyle75"/>
          <w:rFonts w:cs="Times New Roman"/>
          <w:sz w:val="24"/>
        </w:rPr>
        <w:t>Лоторейчук</w:t>
      </w:r>
      <w:proofErr w:type="spellEnd"/>
      <w:r w:rsidRPr="003822D2">
        <w:rPr>
          <w:rStyle w:val="FontStyle75"/>
          <w:rFonts w:cs="Times New Roman"/>
          <w:sz w:val="24"/>
        </w:rPr>
        <w:t>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ИД «ФОРУМ» : ИНФРА-М, 2017. — 317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Технологическое оборудование: учебное пособие / О.И. Аверьянов, И.О. Аверьянова, В.В. Клепиков. - М.: Форум: ИНФРА-М, 2016. - 240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Электрические машины. Лабораторные работы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>особие / А.В. Глазков.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РИОР : ИНФРА-М, 2017. — 96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lastRenderedPageBreak/>
        <w:t xml:space="preserve">Электротехника с основами электроники: Учебное пособие / Славинский А.К., </w:t>
      </w:r>
      <w:proofErr w:type="spellStart"/>
      <w:r w:rsidRPr="003822D2">
        <w:rPr>
          <w:rStyle w:val="FontStyle75"/>
          <w:rFonts w:cs="Times New Roman"/>
          <w:sz w:val="24"/>
        </w:rPr>
        <w:t>Туревский</w:t>
      </w:r>
      <w:proofErr w:type="spellEnd"/>
      <w:r w:rsidRPr="003822D2">
        <w:rPr>
          <w:rStyle w:val="FontStyle75"/>
          <w:rFonts w:cs="Times New Roman"/>
          <w:sz w:val="24"/>
        </w:rPr>
        <w:t xml:space="preserve"> И.С. - М.:ИД ФОРУМ, НИЦ ИНФРА-М, 2016. - 448 с.</w:t>
      </w:r>
    </w:p>
    <w:p w:rsidR="00B406AC" w:rsidRPr="00C15C9E" w:rsidRDefault="00B406AC" w:rsidP="00B406AC">
      <w:pPr>
        <w:pStyle w:val="Style24"/>
        <w:widowControl/>
        <w:tabs>
          <w:tab w:val="left" w:pos="331"/>
        </w:tabs>
        <w:spacing w:line="276" w:lineRule="auto"/>
        <w:ind w:firstLine="0"/>
        <w:rPr>
          <w:rFonts w:ascii="Times New Roman" w:hAnsi="Times New Roman" w:cs="Times New Roman"/>
          <w:bCs/>
          <w:i/>
        </w:rPr>
      </w:pPr>
    </w:p>
    <w:p w:rsidR="00B406AC" w:rsidRPr="00C15C9E" w:rsidRDefault="00B406AC" w:rsidP="00B406AC">
      <w:pPr>
        <w:pStyle w:val="Style46"/>
        <w:widowControl/>
        <w:spacing w:after="240" w:line="276" w:lineRule="auto"/>
        <w:ind w:firstLine="0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34"/>
        <w:widowControl/>
        <w:spacing w:before="48" w:after="240" w:line="276" w:lineRule="auto"/>
        <w:ind w:firstLine="0"/>
        <w:jc w:val="left"/>
        <w:outlineLvl w:val="0"/>
        <w:rPr>
          <w:rStyle w:val="FontStyle68"/>
          <w:rFonts w:eastAsia="Arial Unicode MS" w:cs="Times New Roman"/>
          <w:b w:val="0"/>
          <w:bCs/>
          <w:i/>
          <w:sz w:val="24"/>
        </w:rPr>
      </w:pPr>
      <w:r w:rsidRPr="00C15C9E">
        <w:rPr>
          <w:rFonts w:ascii="Times New Roman" w:hAnsi="Times New Roman" w:cs="Times New Roman"/>
          <w:b/>
        </w:rPr>
        <w:t>3.2.2. Электронные издания (электронные ресурсы)</w:t>
      </w:r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after="240"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Прибор: научно-производственное объединение: каталог продукции [Электронный ре</w:t>
      </w:r>
      <w:r w:rsidRPr="00C15C9E">
        <w:rPr>
          <w:rStyle w:val="FontStyle75"/>
          <w:rFonts w:cs="Times New Roman"/>
          <w:sz w:val="24"/>
        </w:rPr>
        <w:softHyphen/>
        <w:t xml:space="preserve">сурс]. — Режим доступа: </w:t>
      </w:r>
      <w:hyperlink r:id="rId8" w:history="1">
        <w:r w:rsidRPr="00C15C9E">
          <w:rPr>
            <w:rStyle w:val="FontStyle75"/>
            <w:rFonts w:cs="Times New Roman"/>
            <w:sz w:val="24"/>
            <w:u w:val="single"/>
          </w:rPr>
          <w:t>http://www.npopribor.ru/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Приборы универсальные // Челябинский завод измерительных приборов [Электронный ре</w:t>
      </w:r>
      <w:r w:rsidRPr="00C15C9E">
        <w:rPr>
          <w:rStyle w:val="FontStyle75"/>
          <w:rFonts w:cs="Times New Roman"/>
          <w:sz w:val="24"/>
        </w:rPr>
        <w:softHyphen/>
        <w:t xml:space="preserve">сурс]. — Режим доступа: </w:t>
      </w:r>
      <w:hyperlink r:id="rId9" w:history="1">
        <w:r w:rsidRPr="00C15C9E">
          <w:rPr>
            <w:rStyle w:val="FontStyle75"/>
            <w:rFonts w:cs="Times New Roman"/>
            <w:sz w:val="24"/>
            <w:u w:val="single"/>
          </w:rPr>
          <w:t>http://pribor-premium.ru/07.html#info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  <w:lang w:eastAsia="en-US"/>
        </w:rPr>
      </w:pPr>
      <w:r w:rsidRPr="00C15C9E">
        <w:rPr>
          <w:rStyle w:val="FontStyle75"/>
          <w:rFonts w:cs="Times New Roman"/>
          <w:sz w:val="24"/>
        </w:rPr>
        <w:t xml:space="preserve">Схемы сертификации продукции в России [Электронный ресурс]. — Режим доступа: </w:t>
      </w:r>
      <w:hyperlink r:id="rId10" w:history="1">
        <w:r w:rsidRPr="00C15C9E">
          <w:rPr>
            <w:rStyle w:val="FontStyle75"/>
            <w:rFonts w:cs="Times New Roman"/>
            <w:sz w:val="24"/>
            <w:u w:val="single"/>
          </w:rPr>
          <w:t>http://www.stroyinf.ru/sr7.html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ФС Энергия: сертификация и лицензирование [Электронный ресурс]. — Режим доступа: </w:t>
      </w:r>
      <w:hyperlink r:id="rId11" w:history="1">
        <w:r w:rsidRPr="00C15C9E">
          <w:rPr>
            <w:rStyle w:val="FontStyle75"/>
            <w:rFonts w:cs="Times New Roman"/>
            <w:sz w:val="24"/>
            <w:u w:val="single"/>
          </w:rPr>
          <w:t>http://www.energiatest.ru/certification-production.htm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Южно-Уральский опытно-механический завод [Электронный ресурс]. — Режим доступа: </w:t>
      </w:r>
      <w:hyperlink r:id="rId12" w:history="1">
        <w:r w:rsidRPr="00C15C9E">
          <w:rPr>
            <w:rStyle w:val="FontStyle75"/>
            <w:rFonts w:cs="Times New Roman"/>
            <w:sz w:val="24"/>
            <w:u w:val="single"/>
          </w:rPr>
          <w:t>http://www.instrumentalist.ru/-StartID=3&amp;ID=60&amp;CategoryID=75.htm</w:t>
        </w:r>
      </w:hyperlink>
    </w:p>
    <w:p w:rsidR="00B406AC" w:rsidRPr="00C15C9E" w:rsidRDefault="00B406AC" w:rsidP="00B406AC">
      <w:pPr>
        <w:rPr>
          <w:rFonts w:ascii="Times New Roman" w:hAnsi="Times New Roman"/>
          <w:i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C15769">
      <w:pPr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t xml:space="preserve">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5221"/>
        <w:gridCol w:w="1808"/>
      </w:tblGrid>
      <w:tr w:rsidR="00B406AC" w:rsidRPr="00C15C9E" w:rsidTr="00EC3BEA">
        <w:tc>
          <w:tcPr>
            <w:tcW w:w="2150" w:type="dxa"/>
            <w:hideMark/>
          </w:tcPr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221" w:type="dxa"/>
          </w:tcPr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Методы оценки</w:t>
            </w:r>
          </w:p>
        </w:tc>
      </w:tr>
      <w:tr w:rsidR="00B406AC" w:rsidRPr="00C15C9E" w:rsidTr="00EC3BEA">
        <w:trPr>
          <w:trHeight w:val="705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 xml:space="preserve">ПК 1.1. </w:t>
            </w:r>
            <w:r w:rsidRPr="00C15C9E">
              <w:rPr>
                <w:rFonts w:ascii="Times New Roman" w:hAnsi="Times New Roman"/>
                <w:color w:val="000000"/>
              </w:rPr>
              <w:t xml:space="preserve">Выполнять  сборку узлов и систем, монтажа, наладки оборудования, средств измерения и автоматизации, информационных устройств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 составлять документацию для проведения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Практический опыт: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выполнять сборку узлов и систем, монтажа, наладки оборудования, средств измерения и автоматизации, информационных устройств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составлять документацию для проведения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330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проведении монтажных и пуско-наладочных работ и испытаний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концепцию бережливого производства;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перечень технической документации на производство монтажа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нормативные требования по проведению монтажных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порядок подготовки оборудования к монтажу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технологию монтажа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 работы и назначение устройств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и принципы построения, структуру и режимы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эксплуатации компонентов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применять технологии бережливого производства при организации и выполнении работ по монтажу и наладке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техническую документацию на производство монтажа;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принципиальные структурные схемы, схемы автоматизации, схемы соединений и подключений;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готовить инструмент и оборудование к монтажу;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предмонтажную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проверку элементной базы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осуществлять монтажные работы гидравлических, пневматических, электрических систем и систем управления;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контролировать качество проведения монтажных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B406AC" w:rsidRPr="00C15C9E" w:rsidTr="00EC3BEA">
        <w:trPr>
          <w:trHeight w:val="585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ПК 1.2. Программировать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системы с учетом специфики технологических процессов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опыт: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системы с учетом специфики технологических процессов.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405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принципы связи программного кода, управляющего работой ПЛК, с действиями исполнительных механизмов;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методы непосредственного, последовательного и параллельного программирования;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алгоритмы поиска ошибок управляющих программ ПЛК;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промышленные протоколы для объединения ПЛК в сеть;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языки программирования и интерфейсы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технологии разработки алгоритмов управляющих программ ПЛК.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645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настраивать и конфигурировать ПЛК в соответствии с принципиальными схемами подключения;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принципиальные структурные схемы, схемы автоматизации, схемы соединений и подключений.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Практическое задание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525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ПК 1.3. Программировать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</w:t>
            </w:r>
            <w:r w:rsidRPr="00C15C9E">
              <w:rPr>
                <w:rFonts w:ascii="Times New Roman" w:hAnsi="Times New Roman"/>
                <w:color w:val="000000"/>
              </w:rPr>
              <w:lastRenderedPageBreak/>
              <w:t>системы с учетом специфики технологических процессов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Практический опыт: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системы с учетом специфики технологических процессов.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510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Знания: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языки программирования и интерфейсы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разработки алгоритмов управляющих программ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основы автоматического управления;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методы отладки программ управления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организации обмена информацией между устройствами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 с использованием промышленных сетей.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600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разрабатывать алгоритмы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ПЛК с целью анализа и обработки цифровых и аналоговых сигналов и управления исполнительными механизмами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визуализировать процесс управления и работу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применять специализированное программное обеспечение при разработке управляющих программ и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проводить отладку программ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 и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использовать промышленные протоколы для объединения ПЛК в сеть.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Практическое задание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585"/>
        </w:trPr>
        <w:tc>
          <w:tcPr>
            <w:tcW w:w="2150" w:type="dxa"/>
            <w:vMerge w:val="restart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ПК 1.4. Проводить контроль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 с использованием контрольно-измерительных приборов;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осуществлять пуско-наладочные работы и испытания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опыт: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проводить контроль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 с использованием контрольно-измерительных приборов;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осуществлять пуско-наладочные работы и испытания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Собеседование</w:t>
            </w:r>
          </w:p>
        </w:tc>
      </w:tr>
      <w:tr w:rsidR="00B406AC" w:rsidRPr="00C15C9E" w:rsidTr="00EC3BEA">
        <w:trPr>
          <w:trHeight w:val="525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последовательность пуско-наладочных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технологию проведения пуско-наладочных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нормативные требования по монтажу, наладке и ремонту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технологии анализа функционирования датчиков физических величин, дискретных и аналоговых сигналов;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отладке программ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1414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производить пуско-наладочные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выполнять работы по испытанию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 после наладки и монтажа.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4241"/>
        </w:trPr>
        <w:tc>
          <w:tcPr>
            <w:tcW w:w="2150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Ситуационные задания</w:t>
            </w:r>
          </w:p>
        </w:tc>
      </w:tr>
      <w:tr w:rsidR="00B406AC" w:rsidRPr="00C15C9E" w:rsidTr="00EC3BEA">
        <w:tc>
          <w:tcPr>
            <w:tcW w:w="2150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Знания</w:t>
            </w:r>
            <w:r w:rsidRPr="00C15C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 xml:space="preserve">выделять наиболее </w:t>
            </w:r>
            <w:proofErr w:type="gramStart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03. Планировать и реализовывать собственное профессиональное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>и личностное развитие.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Умения</w:t>
            </w: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выстраивать траектории профессионального и </w:t>
            </w: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личностного развития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Знания</w:t>
            </w: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оформлять документы.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Соревнования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Знания</w:t>
            </w:r>
            <w:r w:rsidRPr="00C15C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основы здорового образа жизни; условия профессиональной деятельности и зоны риска физического здоровья для профессии (специальности);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средства профилактики перенапряжения.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10.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Умения</w:t>
            </w: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п</w:t>
            </w: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кратко обосновывать и объяснить свои действия (текущие и планируемые);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Практические занятия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Деловая игра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</w:tbl>
    <w:p w:rsidR="00C15769" w:rsidRDefault="00C15769"/>
    <w:sectPr w:rsidR="00C15769" w:rsidSect="00094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200" w:rsidRDefault="00ED6200" w:rsidP="00B406AC">
      <w:pPr>
        <w:spacing w:after="0" w:line="240" w:lineRule="auto"/>
      </w:pPr>
      <w:r>
        <w:separator/>
      </w:r>
    </w:p>
  </w:endnote>
  <w:endnote w:type="continuationSeparator" w:id="0">
    <w:p w:rsidR="00ED6200" w:rsidRDefault="00ED6200" w:rsidP="00B4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200" w:rsidRDefault="00ED6200" w:rsidP="00B406AC">
      <w:pPr>
        <w:spacing w:after="0" w:line="240" w:lineRule="auto"/>
      </w:pPr>
      <w:r>
        <w:separator/>
      </w:r>
    </w:p>
  </w:footnote>
  <w:footnote w:type="continuationSeparator" w:id="0">
    <w:p w:rsidR="00ED6200" w:rsidRDefault="00ED6200" w:rsidP="00B40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C72E6"/>
    <w:lvl w:ilvl="0">
      <w:numFmt w:val="bullet"/>
      <w:lvlText w:val="*"/>
      <w:lvlJc w:val="left"/>
    </w:lvl>
  </w:abstractNum>
  <w:abstractNum w:abstractNumId="1">
    <w:nsid w:val="05FE13D8"/>
    <w:multiLevelType w:val="hybridMultilevel"/>
    <w:tmpl w:val="CD4671B2"/>
    <w:lvl w:ilvl="0" w:tplc="168435F2">
      <w:start w:val="1"/>
      <w:numFmt w:val="decimal"/>
      <w:lvlText w:val="%1."/>
      <w:lvlJc w:val="left"/>
      <w:pPr>
        <w:ind w:hanging="397"/>
      </w:pPr>
      <w:rPr>
        <w:rFonts w:ascii="Times New Roman" w:eastAsia="Times New Roman" w:hAnsi="Times New Roman" w:cs="Times New Roman" w:hint="default"/>
        <w:b w:val="0"/>
        <w:color w:val="231F20"/>
        <w:w w:val="102"/>
        <w:sz w:val="22"/>
        <w:szCs w:val="22"/>
      </w:rPr>
    </w:lvl>
    <w:lvl w:ilvl="1" w:tplc="548A8796">
      <w:start w:val="1"/>
      <w:numFmt w:val="bullet"/>
      <w:lvlText w:val="•"/>
      <w:lvlJc w:val="left"/>
    </w:lvl>
    <w:lvl w:ilvl="2" w:tplc="24CAB22C">
      <w:start w:val="1"/>
      <w:numFmt w:val="bullet"/>
      <w:lvlText w:val="•"/>
      <w:lvlJc w:val="left"/>
    </w:lvl>
    <w:lvl w:ilvl="3" w:tplc="C90EDA38">
      <w:start w:val="1"/>
      <w:numFmt w:val="bullet"/>
      <w:lvlText w:val="•"/>
      <w:lvlJc w:val="left"/>
    </w:lvl>
    <w:lvl w:ilvl="4" w:tplc="1020217C">
      <w:start w:val="1"/>
      <w:numFmt w:val="bullet"/>
      <w:lvlText w:val="•"/>
      <w:lvlJc w:val="left"/>
    </w:lvl>
    <w:lvl w:ilvl="5" w:tplc="03564AD2">
      <w:start w:val="1"/>
      <w:numFmt w:val="bullet"/>
      <w:lvlText w:val="•"/>
      <w:lvlJc w:val="left"/>
    </w:lvl>
    <w:lvl w:ilvl="6" w:tplc="F0687328">
      <w:start w:val="1"/>
      <w:numFmt w:val="bullet"/>
      <w:lvlText w:val="•"/>
      <w:lvlJc w:val="left"/>
    </w:lvl>
    <w:lvl w:ilvl="7" w:tplc="2E6E9424">
      <w:start w:val="1"/>
      <w:numFmt w:val="bullet"/>
      <w:lvlText w:val="•"/>
      <w:lvlJc w:val="left"/>
    </w:lvl>
    <w:lvl w:ilvl="8" w:tplc="BB369140">
      <w:start w:val="1"/>
      <w:numFmt w:val="bullet"/>
      <w:lvlText w:val="•"/>
      <w:lvlJc w:val="left"/>
    </w:lvl>
  </w:abstractNum>
  <w:abstractNum w:abstractNumId="2">
    <w:nsid w:val="16531207"/>
    <w:multiLevelType w:val="hybridMultilevel"/>
    <w:tmpl w:val="EDF09398"/>
    <w:lvl w:ilvl="0" w:tplc="D27A4218">
      <w:start w:val="1"/>
      <w:numFmt w:val="decimal"/>
      <w:lvlText w:val="%1."/>
      <w:lvlJc w:val="left"/>
      <w:pPr>
        <w:ind w:left="526" w:hanging="360"/>
      </w:pPr>
      <w:rPr>
        <w:rFonts w:cs="Times New Roman"/>
        <w:b w:val="0"/>
        <w:color w:val="auto"/>
        <w:sz w:val="22"/>
        <w:szCs w:val="22"/>
      </w:rPr>
    </w:lvl>
    <w:lvl w:ilvl="1" w:tplc="C8062F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16375E"/>
    <w:multiLevelType w:val="hybridMultilevel"/>
    <w:tmpl w:val="7D22F172"/>
    <w:lvl w:ilvl="0" w:tplc="10CE27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6E2772D"/>
    <w:multiLevelType w:val="hybridMultilevel"/>
    <w:tmpl w:val="EA5C6484"/>
    <w:lvl w:ilvl="0" w:tplc="8690E93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90965D2"/>
    <w:multiLevelType w:val="hybridMultilevel"/>
    <w:tmpl w:val="270C3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BFC1E71"/>
    <w:multiLevelType w:val="hybridMultilevel"/>
    <w:tmpl w:val="4064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C0297"/>
    <w:multiLevelType w:val="hybridMultilevel"/>
    <w:tmpl w:val="DDEC61EA"/>
    <w:lvl w:ilvl="0" w:tplc="DCC86D0E">
      <w:start w:val="1"/>
      <w:numFmt w:val="decimal"/>
      <w:lvlText w:val="%1."/>
      <w:lvlJc w:val="left"/>
      <w:pPr>
        <w:ind w:left="503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3FB65BD"/>
    <w:multiLevelType w:val="hybridMultilevel"/>
    <w:tmpl w:val="DE2AB2B0"/>
    <w:lvl w:ilvl="0" w:tplc="A7282424">
      <w:start w:val="1"/>
      <w:numFmt w:val="decimal"/>
      <w:lvlText w:val="%1."/>
      <w:lvlJc w:val="left"/>
      <w:pPr>
        <w:ind w:left="454" w:hanging="360"/>
      </w:pPr>
      <w:rPr>
        <w:rFonts w:cs="Times New Roman"/>
        <w:b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6C55D4"/>
    <w:multiLevelType w:val="hybridMultilevel"/>
    <w:tmpl w:val="EE26D7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17673"/>
    <w:multiLevelType w:val="multilevel"/>
    <w:tmpl w:val="5E20828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75D6E96"/>
    <w:multiLevelType w:val="singleLevel"/>
    <w:tmpl w:val="8FA64282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3">
    <w:nsid w:val="4F82642D"/>
    <w:multiLevelType w:val="hybridMultilevel"/>
    <w:tmpl w:val="E1F2B334"/>
    <w:lvl w:ilvl="0" w:tplc="D27A4218">
      <w:start w:val="1"/>
      <w:numFmt w:val="decimal"/>
      <w:lvlText w:val="%1."/>
      <w:lvlJc w:val="left"/>
      <w:pPr>
        <w:ind w:left="526" w:hanging="360"/>
      </w:pPr>
      <w:rPr>
        <w:rFonts w:cs="Times New Roman"/>
        <w:b w:val="0"/>
        <w:color w:val="auto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9A1458F"/>
    <w:multiLevelType w:val="hybridMultilevel"/>
    <w:tmpl w:val="0D08303E"/>
    <w:lvl w:ilvl="0" w:tplc="23586698">
      <w:start w:val="1"/>
      <w:numFmt w:val="decimal"/>
      <w:lvlText w:val="%1."/>
      <w:lvlJc w:val="left"/>
      <w:pPr>
        <w:ind w:hanging="397"/>
      </w:pPr>
      <w:rPr>
        <w:rFonts w:ascii="Times New Roman" w:eastAsia="Times New Roman" w:hAnsi="Times New Roman" w:cs="Times New Roman" w:hint="default"/>
        <w:b w:val="0"/>
        <w:color w:val="231F20"/>
        <w:w w:val="102"/>
        <w:sz w:val="22"/>
        <w:szCs w:val="22"/>
      </w:rPr>
    </w:lvl>
    <w:lvl w:ilvl="1" w:tplc="548A8796">
      <w:start w:val="1"/>
      <w:numFmt w:val="bullet"/>
      <w:lvlText w:val="•"/>
      <w:lvlJc w:val="left"/>
    </w:lvl>
    <w:lvl w:ilvl="2" w:tplc="24CAB22C">
      <w:start w:val="1"/>
      <w:numFmt w:val="bullet"/>
      <w:lvlText w:val="•"/>
      <w:lvlJc w:val="left"/>
    </w:lvl>
    <w:lvl w:ilvl="3" w:tplc="C90EDA38">
      <w:start w:val="1"/>
      <w:numFmt w:val="bullet"/>
      <w:lvlText w:val="•"/>
      <w:lvlJc w:val="left"/>
    </w:lvl>
    <w:lvl w:ilvl="4" w:tplc="1020217C">
      <w:start w:val="1"/>
      <w:numFmt w:val="bullet"/>
      <w:lvlText w:val="•"/>
      <w:lvlJc w:val="left"/>
    </w:lvl>
    <w:lvl w:ilvl="5" w:tplc="03564AD2">
      <w:start w:val="1"/>
      <w:numFmt w:val="bullet"/>
      <w:lvlText w:val="•"/>
      <w:lvlJc w:val="left"/>
    </w:lvl>
    <w:lvl w:ilvl="6" w:tplc="F0687328">
      <w:start w:val="1"/>
      <w:numFmt w:val="bullet"/>
      <w:lvlText w:val="•"/>
      <w:lvlJc w:val="left"/>
    </w:lvl>
    <w:lvl w:ilvl="7" w:tplc="2E6E9424">
      <w:start w:val="1"/>
      <w:numFmt w:val="bullet"/>
      <w:lvlText w:val="•"/>
      <w:lvlJc w:val="left"/>
    </w:lvl>
    <w:lvl w:ilvl="8" w:tplc="BB369140">
      <w:start w:val="1"/>
      <w:numFmt w:val="bullet"/>
      <w:lvlText w:val="•"/>
      <w:lvlJc w:val="left"/>
    </w:lvl>
  </w:abstractNum>
  <w:abstractNum w:abstractNumId="15">
    <w:nsid w:val="6AC26767"/>
    <w:multiLevelType w:val="hybridMultilevel"/>
    <w:tmpl w:val="2BE2E024"/>
    <w:lvl w:ilvl="0" w:tplc="4CD62EB4">
      <w:start w:val="1"/>
      <w:numFmt w:val="decimal"/>
      <w:lvlText w:val="%1."/>
      <w:lvlJc w:val="left"/>
      <w:pPr>
        <w:ind w:left="45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6AC"/>
    <w:rsid w:val="00015AA6"/>
    <w:rsid w:val="00032EB6"/>
    <w:rsid w:val="00047C80"/>
    <w:rsid w:val="000569E1"/>
    <w:rsid w:val="00094233"/>
    <w:rsid w:val="0018506C"/>
    <w:rsid w:val="00196DF6"/>
    <w:rsid w:val="00196E6E"/>
    <w:rsid w:val="001D5E13"/>
    <w:rsid w:val="00257FA8"/>
    <w:rsid w:val="00303729"/>
    <w:rsid w:val="003751C3"/>
    <w:rsid w:val="003F1370"/>
    <w:rsid w:val="003F2528"/>
    <w:rsid w:val="0042305E"/>
    <w:rsid w:val="004743ED"/>
    <w:rsid w:val="004B4496"/>
    <w:rsid w:val="004C0611"/>
    <w:rsid w:val="00551F65"/>
    <w:rsid w:val="005728E5"/>
    <w:rsid w:val="005E32E2"/>
    <w:rsid w:val="00615999"/>
    <w:rsid w:val="0062671B"/>
    <w:rsid w:val="00720F02"/>
    <w:rsid w:val="00791089"/>
    <w:rsid w:val="007B6EBA"/>
    <w:rsid w:val="00932B07"/>
    <w:rsid w:val="00A23000"/>
    <w:rsid w:val="00A818A8"/>
    <w:rsid w:val="00A86C94"/>
    <w:rsid w:val="00B406AC"/>
    <w:rsid w:val="00B562CA"/>
    <w:rsid w:val="00B60879"/>
    <w:rsid w:val="00C15769"/>
    <w:rsid w:val="00C654FC"/>
    <w:rsid w:val="00CA3C40"/>
    <w:rsid w:val="00CB152E"/>
    <w:rsid w:val="00D03A3E"/>
    <w:rsid w:val="00D652B9"/>
    <w:rsid w:val="00DA4076"/>
    <w:rsid w:val="00E25E36"/>
    <w:rsid w:val="00E26D9C"/>
    <w:rsid w:val="00E32644"/>
    <w:rsid w:val="00E81FC8"/>
    <w:rsid w:val="00EA5994"/>
    <w:rsid w:val="00EC3BEA"/>
    <w:rsid w:val="00ED6200"/>
    <w:rsid w:val="00F068EC"/>
    <w:rsid w:val="00F21011"/>
    <w:rsid w:val="00F31580"/>
    <w:rsid w:val="00FB43B1"/>
    <w:rsid w:val="00FC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B406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406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B406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B406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406A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406A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B406A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B406A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B406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B406A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ody Text"/>
    <w:basedOn w:val="a0"/>
    <w:link w:val="a5"/>
    <w:uiPriority w:val="99"/>
    <w:qFormat/>
    <w:rsid w:val="00B406A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B406A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B406AC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B406AC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B406AC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B406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B406AC"/>
    <w:rPr>
      <w:rFonts w:cs="Times New Roman"/>
    </w:rPr>
  </w:style>
  <w:style w:type="paragraph" w:styleId="a9">
    <w:name w:val="Normal (Web)"/>
    <w:basedOn w:val="a0"/>
    <w:uiPriority w:val="99"/>
    <w:qFormat/>
    <w:rsid w:val="00B406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B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B406A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B406AC"/>
    <w:rPr>
      <w:rFonts w:cs="Times New Roman"/>
      <w:vertAlign w:val="superscript"/>
    </w:rPr>
  </w:style>
  <w:style w:type="paragraph" w:styleId="23">
    <w:name w:val="List 2"/>
    <w:basedOn w:val="a0"/>
    <w:uiPriority w:val="99"/>
    <w:rsid w:val="00B406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B406AC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B406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qFormat/>
    <w:rsid w:val="00B406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qFormat/>
    <w:rsid w:val="00B406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B406AC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B406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B406AC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B406AC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B406AC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B406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B406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B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B406AC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B406AC"/>
    <w:rPr>
      <w:rFonts w:ascii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B406A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B406AC"/>
  </w:style>
  <w:style w:type="character" w:customStyle="1" w:styleId="af9">
    <w:name w:val="Цветовое выделение"/>
    <w:uiPriority w:val="99"/>
    <w:rsid w:val="00B406AC"/>
    <w:rPr>
      <w:b/>
      <w:color w:val="26282F"/>
    </w:rPr>
  </w:style>
  <w:style w:type="character" w:customStyle="1" w:styleId="afa">
    <w:name w:val="Гипертекстовая ссылка"/>
    <w:uiPriority w:val="99"/>
    <w:rsid w:val="00B406AC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B406AC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B406AC"/>
  </w:style>
  <w:style w:type="paragraph" w:customStyle="1" w:styleId="afe">
    <w:name w:val="Внимание: недобросовестность!"/>
    <w:basedOn w:val="afc"/>
    <w:next w:val="a0"/>
    <w:uiPriority w:val="99"/>
    <w:rsid w:val="00B406AC"/>
  </w:style>
  <w:style w:type="character" w:customStyle="1" w:styleId="aff">
    <w:name w:val="Выделение для Базового Поиска"/>
    <w:uiPriority w:val="99"/>
    <w:rsid w:val="00B406AC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B406AC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2">
    <w:name w:val="Заголовок1"/>
    <w:basedOn w:val="aff2"/>
    <w:next w:val="a0"/>
    <w:uiPriority w:val="99"/>
    <w:rsid w:val="00B406AC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B406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B406AC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B406AC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B406AC"/>
    <w:pPr>
      <w:spacing w:after="0"/>
      <w:jc w:val="left"/>
    </w:pPr>
  </w:style>
  <w:style w:type="paragraph" w:customStyle="1" w:styleId="affb">
    <w:name w:val="Интерактивный заголовок"/>
    <w:basedOn w:val="12"/>
    <w:next w:val="a0"/>
    <w:uiPriority w:val="99"/>
    <w:rsid w:val="00B406AC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B406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B406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B406AC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B406AC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B406AC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B406AC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B406AC"/>
  </w:style>
  <w:style w:type="paragraph" w:customStyle="1" w:styleId="afff7">
    <w:name w:val="Моноширинный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B406AC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B406AC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B406AC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B406AC"/>
    <w:pPr>
      <w:ind w:left="140"/>
    </w:pPr>
  </w:style>
  <w:style w:type="character" w:customStyle="1" w:styleId="affff">
    <w:name w:val="Опечатки"/>
    <w:uiPriority w:val="99"/>
    <w:rsid w:val="00B406AC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B406AC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B406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B406AC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B406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B406AC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B406AC"/>
  </w:style>
  <w:style w:type="paragraph" w:customStyle="1" w:styleId="affff7">
    <w:name w:val="Примечание."/>
    <w:basedOn w:val="afc"/>
    <w:next w:val="a0"/>
    <w:uiPriority w:val="99"/>
    <w:rsid w:val="00B406AC"/>
  </w:style>
  <w:style w:type="character" w:customStyle="1" w:styleId="affff8">
    <w:name w:val="Продолжение ссылки"/>
    <w:uiPriority w:val="99"/>
    <w:rsid w:val="00B406AC"/>
  </w:style>
  <w:style w:type="paragraph" w:customStyle="1" w:styleId="affff9">
    <w:name w:val="Словарная статья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B406AC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B406AC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B406AC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B406AC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B406AC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B406AC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B406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406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B406AC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B406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B406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B406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B406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B406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B406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B4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B406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B406A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B406AC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B406AC"/>
    <w:rPr>
      <w:rFonts w:cs="Times New Roman"/>
      <w:vertAlign w:val="superscript"/>
    </w:rPr>
  </w:style>
  <w:style w:type="character" w:styleId="afffffa">
    <w:name w:val="FollowedHyperlink"/>
    <w:basedOn w:val="a1"/>
    <w:uiPriority w:val="99"/>
    <w:semiHidden/>
    <w:unhideWhenUsed/>
    <w:rsid w:val="00B406AC"/>
    <w:rPr>
      <w:rFonts w:cs="Times New Roman"/>
      <w:color w:val="800080"/>
      <w:u w:val="single"/>
    </w:rPr>
  </w:style>
  <w:style w:type="paragraph" w:styleId="afffffb">
    <w:name w:val="Body Text First Indent"/>
    <w:basedOn w:val="a4"/>
    <w:link w:val="afffffc"/>
    <w:uiPriority w:val="99"/>
    <w:semiHidden/>
    <w:unhideWhenUsed/>
    <w:rsid w:val="00B406AC"/>
    <w:pPr>
      <w:widowControl w:val="0"/>
      <w:ind w:firstLine="360"/>
    </w:pPr>
    <w:rPr>
      <w:rFonts w:ascii="Georgia" w:hAnsi="Georgia"/>
      <w:sz w:val="24"/>
      <w:lang w:val="en-US"/>
    </w:rPr>
  </w:style>
  <w:style w:type="character" w:customStyle="1" w:styleId="afffffc">
    <w:name w:val="Красная строка Знак"/>
    <w:basedOn w:val="a5"/>
    <w:link w:val="afffffb"/>
    <w:uiPriority w:val="99"/>
    <w:semiHidden/>
    <w:rsid w:val="00B406AC"/>
    <w:rPr>
      <w:rFonts w:ascii="Georgia" w:eastAsia="Times New Roman" w:hAnsi="Georgia" w:cs="Times New Roman"/>
      <w:sz w:val="24"/>
      <w:szCs w:val="24"/>
      <w:lang w:val="en-US"/>
    </w:rPr>
  </w:style>
  <w:style w:type="paragraph" w:customStyle="1" w:styleId="410">
    <w:name w:val="Заголовок 41"/>
    <w:basedOn w:val="a0"/>
    <w:uiPriority w:val="1"/>
    <w:qFormat/>
    <w:rsid w:val="00B406AC"/>
    <w:pPr>
      <w:widowControl w:val="0"/>
      <w:spacing w:after="0" w:line="240" w:lineRule="auto"/>
      <w:ind w:left="449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B406AC"/>
    <w:pPr>
      <w:widowControl w:val="0"/>
      <w:spacing w:before="46" w:after="0" w:line="240" w:lineRule="auto"/>
      <w:ind w:left="113" w:right="113" w:hanging="624"/>
    </w:pPr>
    <w:rPr>
      <w:rFonts w:ascii="Calibri" w:eastAsia="Times New Roman" w:hAnsi="Calibri" w:cs="Times New Roman"/>
      <w:lang w:val="en-US"/>
    </w:rPr>
  </w:style>
  <w:style w:type="paragraph" w:customStyle="1" w:styleId="Style35">
    <w:name w:val="Style35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40" w:lineRule="auto"/>
      <w:ind w:right="2325" w:hanging="624"/>
    </w:pPr>
    <w:rPr>
      <w:rFonts w:ascii="Arial" w:eastAsia="Times New Roman" w:hAnsi="Arial" w:cs="Arial"/>
      <w:sz w:val="24"/>
      <w:szCs w:val="24"/>
    </w:rPr>
  </w:style>
  <w:style w:type="paragraph" w:customStyle="1" w:styleId="Style43">
    <w:name w:val="Style43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16" w:lineRule="exact"/>
      <w:ind w:right="2325" w:hanging="624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310">
    <w:name w:val="Заголовок 31"/>
    <w:basedOn w:val="a0"/>
    <w:uiPriority w:val="1"/>
    <w:qFormat/>
    <w:rsid w:val="00B406AC"/>
    <w:pPr>
      <w:widowControl w:val="0"/>
      <w:spacing w:before="46" w:after="0" w:line="240" w:lineRule="auto"/>
      <w:ind w:left="992" w:right="2325" w:hanging="513"/>
      <w:outlineLvl w:val="3"/>
    </w:pPr>
    <w:rPr>
      <w:rFonts w:ascii="Arial" w:eastAsia="Times New Roman" w:hAnsi="Arial" w:cs="Times New Roman"/>
      <w:b/>
      <w:bCs/>
      <w:sz w:val="28"/>
      <w:szCs w:val="28"/>
      <w:lang w:val="en-US"/>
    </w:rPr>
  </w:style>
  <w:style w:type="paragraph" w:customStyle="1" w:styleId="Style15">
    <w:name w:val="Style15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2">
    <w:name w:val="Style22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21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34">
    <w:name w:val="Style3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52">
    <w:name w:val="Style52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50"/>
    </w:pPr>
    <w:rPr>
      <w:rFonts w:ascii="Arial" w:eastAsia="Times New Roman" w:hAnsi="Arial" w:cs="Arial"/>
      <w:sz w:val="24"/>
      <w:szCs w:val="24"/>
    </w:rPr>
  </w:style>
  <w:style w:type="paragraph" w:customStyle="1" w:styleId="Style23">
    <w:name w:val="Style2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4">
    <w:name w:val="Style2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331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307"/>
    </w:pPr>
    <w:rPr>
      <w:rFonts w:ascii="Arial" w:eastAsia="Times New Roman" w:hAnsi="Arial" w:cs="Arial"/>
      <w:sz w:val="24"/>
      <w:szCs w:val="24"/>
    </w:rPr>
  </w:style>
  <w:style w:type="character" w:customStyle="1" w:styleId="FontStyle69">
    <w:name w:val="Font Style69"/>
    <w:uiPriority w:val="99"/>
    <w:rsid w:val="00B406AC"/>
    <w:rPr>
      <w:rFonts w:ascii="Times New Roman" w:hAnsi="Times New Roman"/>
      <w:b/>
      <w:sz w:val="20"/>
    </w:rPr>
  </w:style>
  <w:style w:type="character" w:customStyle="1" w:styleId="FontStyle76">
    <w:name w:val="Font Style76"/>
    <w:uiPriority w:val="99"/>
    <w:rsid w:val="00B406AC"/>
    <w:rPr>
      <w:rFonts w:ascii="Times New Roman" w:hAnsi="Times New Roman"/>
      <w:sz w:val="20"/>
    </w:rPr>
  </w:style>
  <w:style w:type="character" w:customStyle="1" w:styleId="FontStyle75">
    <w:name w:val="Font Style75"/>
    <w:uiPriority w:val="99"/>
    <w:rsid w:val="00B406AC"/>
    <w:rPr>
      <w:rFonts w:ascii="Times New Roman" w:hAnsi="Times New Roman"/>
      <w:sz w:val="22"/>
    </w:rPr>
  </w:style>
  <w:style w:type="character" w:customStyle="1" w:styleId="FontStyle68">
    <w:name w:val="Font Style68"/>
    <w:uiPriority w:val="99"/>
    <w:rsid w:val="00B406AC"/>
    <w:rPr>
      <w:rFonts w:ascii="Times New Roman" w:hAnsi="Times New Roman"/>
      <w:b/>
      <w:sz w:val="22"/>
    </w:rPr>
  </w:style>
  <w:style w:type="character" w:customStyle="1" w:styleId="FontStyle66">
    <w:name w:val="Font Style66"/>
    <w:uiPriority w:val="99"/>
    <w:rsid w:val="00B406AC"/>
    <w:rPr>
      <w:rFonts w:ascii="Times New Roman" w:hAnsi="Times New Roman"/>
      <w:i/>
      <w:sz w:val="22"/>
    </w:rPr>
  </w:style>
  <w:style w:type="paragraph" w:customStyle="1" w:styleId="510">
    <w:name w:val="Заголовок 51"/>
    <w:basedOn w:val="a0"/>
    <w:uiPriority w:val="1"/>
    <w:qFormat/>
    <w:rsid w:val="00B406AC"/>
    <w:pPr>
      <w:widowControl w:val="0"/>
      <w:spacing w:before="13" w:after="0" w:line="240" w:lineRule="auto"/>
      <w:ind w:left="669" w:hanging="220"/>
      <w:outlineLvl w:val="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3">
    <w:name w:val="Сетка таблицы1"/>
    <w:basedOn w:val="a2"/>
    <w:next w:val="afffff6"/>
    <w:uiPriority w:val="59"/>
    <w:rsid w:val="00B406A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0"/>
    <w:uiPriority w:val="1"/>
    <w:qFormat/>
    <w:rsid w:val="00B406AC"/>
    <w:pPr>
      <w:widowControl w:val="0"/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customStyle="1" w:styleId="Style53">
    <w:name w:val="Style53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40" w:lineRule="auto"/>
      <w:ind w:hanging="158"/>
    </w:pPr>
    <w:rPr>
      <w:rFonts w:ascii="Arial" w:eastAsia="Times New Roman" w:hAnsi="Arial" w:cs="Arial"/>
      <w:sz w:val="24"/>
      <w:szCs w:val="24"/>
    </w:rPr>
  </w:style>
  <w:style w:type="paragraph" w:customStyle="1" w:styleId="0">
    <w:name w:val="Отступ0"/>
    <w:basedOn w:val="a0"/>
    <w:uiPriority w:val="99"/>
    <w:rsid w:val="00B406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portMain">
    <w:name w:val="Report_Main"/>
    <w:basedOn w:val="a0"/>
    <w:uiPriority w:val="99"/>
    <w:rsid w:val="00B40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fd">
    <w:name w:val="Body Text Indent"/>
    <w:aliases w:val="текст,Основной текст 1"/>
    <w:basedOn w:val="a0"/>
    <w:link w:val="afffffe"/>
    <w:uiPriority w:val="99"/>
    <w:unhideWhenUsed/>
    <w:rsid w:val="00B406AC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fffffe">
    <w:name w:val="Основной текст с отступом Знак"/>
    <w:aliases w:val="текст Знак,Основной текст 1 Знак"/>
    <w:basedOn w:val="a1"/>
    <w:link w:val="afffffd"/>
    <w:uiPriority w:val="99"/>
    <w:rsid w:val="00B406AC"/>
    <w:rPr>
      <w:rFonts w:ascii="Calibri" w:eastAsia="Times New Roman" w:hAnsi="Calibri" w:cs="Times New Roman"/>
      <w:lang w:eastAsia="en-US"/>
    </w:rPr>
  </w:style>
  <w:style w:type="character" w:customStyle="1" w:styleId="27">
    <w:name w:val="Основной текст (2)"/>
    <w:rsid w:val="00B406AC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11pt">
    <w:name w:val="Основной текст (2) + 11 pt"/>
    <w:aliases w:val="Полужирный,Полужирный1"/>
    <w:rsid w:val="00B406AC"/>
    <w:rPr>
      <w:rFonts w:ascii="Times New Roman" w:hAnsi="Times New Roman"/>
      <w:b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210">
    <w:name w:val="Основной текст (2) + 10"/>
    <w:aliases w:val="5 pt"/>
    <w:rsid w:val="00B406AC"/>
    <w:rPr>
      <w:rFonts w:ascii="Times New Roman" w:hAnsi="Times New Roman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28">
    <w:name w:val="Основной текст (2) + Курсив"/>
    <w:rsid w:val="00B406AC"/>
    <w:rPr>
      <w:rFonts w:ascii="Times New Roman" w:hAnsi="Times New Roman"/>
      <w:i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4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B406AC"/>
    <w:rPr>
      <w:rFonts w:eastAsia="Times New Roman"/>
      <w:sz w:val="22"/>
      <w:lang w:eastAsia="en-US"/>
    </w:rPr>
  </w:style>
  <w:style w:type="character" w:customStyle="1" w:styleId="29">
    <w:name w:val="Основной текст (2)_"/>
    <w:link w:val="211"/>
    <w:locked/>
    <w:rsid w:val="00B406AC"/>
    <w:rPr>
      <w:rFonts w:ascii="Times New Roman" w:hAnsi="Times New Roman"/>
      <w:shd w:val="clear" w:color="auto" w:fill="FFFFFF"/>
    </w:rPr>
  </w:style>
  <w:style w:type="paragraph" w:customStyle="1" w:styleId="211">
    <w:name w:val="Основной текст (2)1"/>
    <w:basedOn w:val="a0"/>
    <w:link w:val="29"/>
    <w:rsid w:val="00B406AC"/>
    <w:pPr>
      <w:widowControl w:val="0"/>
      <w:shd w:val="clear" w:color="auto" w:fill="FFFFFF"/>
      <w:spacing w:before="180" w:after="0" w:line="288" w:lineRule="exact"/>
      <w:ind w:hanging="380"/>
      <w:jc w:val="both"/>
    </w:pPr>
    <w:rPr>
      <w:rFonts w:ascii="Times New Roman" w:hAnsi="Times New Roman"/>
    </w:rPr>
  </w:style>
  <w:style w:type="character" w:styleId="affffff">
    <w:name w:val="Strong"/>
    <w:basedOn w:val="a1"/>
    <w:uiPriority w:val="22"/>
    <w:qFormat/>
    <w:rsid w:val="00B406AC"/>
    <w:rPr>
      <w:rFonts w:cs="Times New Roman"/>
      <w:b/>
    </w:rPr>
  </w:style>
  <w:style w:type="paragraph" w:customStyle="1" w:styleId="Style19">
    <w:name w:val="Style19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-serp-urlitem1">
    <w:name w:val="b-serp-url__item1"/>
    <w:basedOn w:val="a1"/>
    <w:rsid w:val="00B406AC"/>
    <w:rPr>
      <w:rFonts w:cs="Times New Roman"/>
    </w:rPr>
  </w:style>
  <w:style w:type="character" w:customStyle="1" w:styleId="FontStyle46">
    <w:name w:val="Font Style46"/>
    <w:uiPriority w:val="99"/>
    <w:rsid w:val="00B406AC"/>
    <w:rPr>
      <w:rFonts w:ascii="Times New Roman" w:hAnsi="Times New Roman"/>
      <w:b/>
      <w:i/>
      <w:sz w:val="22"/>
    </w:rPr>
  </w:style>
  <w:style w:type="character" w:customStyle="1" w:styleId="FontStyle54">
    <w:name w:val="Font Style54"/>
    <w:uiPriority w:val="99"/>
    <w:rsid w:val="00B406AC"/>
    <w:rPr>
      <w:rFonts w:ascii="Times New Roman" w:hAnsi="Times New Roman"/>
      <w:sz w:val="20"/>
    </w:rPr>
  </w:style>
  <w:style w:type="character" w:customStyle="1" w:styleId="FontStyle53">
    <w:name w:val="Font Style53"/>
    <w:uiPriority w:val="99"/>
    <w:rsid w:val="00B406AC"/>
    <w:rPr>
      <w:rFonts w:ascii="Times New Roman" w:hAnsi="Times New Roman"/>
      <w:sz w:val="22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B406AC"/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Заголовок2"/>
    <w:basedOn w:val="aff2"/>
    <w:next w:val="a0"/>
    <w:uiPriority w:val="99"/>
    <w:rsid w:val="00B406AC"/>
    <w:rPr>
      <w:b/>
      <w:bCs/>
      <w:color w:val="0058A9"/>
      <w:shd w:val="clear" w:color="auto" w:fill="ECE9D8"/>
    </w:rPr>
  </w:style>
  <w:style w:type="character" w:customStyle="1" w:styleId="15">
    <w:name w:val="Основной текст1"/>
    <w:link w:val="17"/>
    <w:qFormat/>
    <w:locked/>
    <w:rsid w:val="00B406AC"/>
    <w:rPr>
      <w:rFonts w:ascii="Times New Roman" w:hAnsi="Times New Roman"/>
      <w:sz w:val="27"/>
      <w:shd w:val="clear" w:color="auto" w:fill="FFFFFF"/>
    </w:rPr>
  </w:style>
  <w:style w:type="character" w:customStyle="1" w:styleId="affffff0">
    <w:name w:val="Основной текст_"/>
    <w:link w:val="111"/>
    <w:locked/>
    <w:rsid w:val="00B406AC"/>
    <w:rPr>
      <w:sz w:val="27"/>
      <w:shd w:val="clear" w:color="auto" w:fill="FFFFFF"/>
    </w:rPr>
  </w:style>
  <w:style w:type="paragraph" w:customStyle="1" w:styleId="111">
    <w:name w:val="Основной текст11"/>
    <w:basedOn w:val="a0"/>
    <w:link w:val="affffff0"/>
    <w:rsid w:val="00B406AC"/>
    <w:pPr>
      <w:widowControl w:val="0"/>
      <w:shd w:val="clear" w:color="auto" w:fill="FFFFFF"/>
      <w:spacing w:after="0" w:line="240" w:lineRule="atLeast"/>
      <w:ind w:hanging="380"/>
    </w:pPr>
    <w:rPr>
      <w:sz w:val="27"/>
    </w:rPr>
  </w:style>
  <w:style w:type="character" w:customStyle="1" w:styleId="90">
    <w:name w:val="Основной текст9"/>
    <w:rsid w:val="00B406AC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1">
    <w:name w:val="Основной текст + Полужирный"/>
    <w:qFormat/>
    <w:rsid w:val="00B406AC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0"/>
    <w:rsid w:val="00B406AC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match">
    <w:name w:val="match"/>
    <w:rsid w:val="00B406AC"/>
  </w:style>
  <w:style w:type="character" w:customStyle="1" w:styleId="affffff2">
    <w:name w:val="!Список с точками Знак"/>
    <w:link w:val="a"/>
    <w:locked/>
    <w:rsid w:val="00B406AC"/>
    <w:rPr>
      <w:rFonts w:cs="Times New Roman"/>
    </w:rPr>
  </w:style>
  <w:style w:type="paragraph" w:customStyle="1" w:styleId="a">
    <w:name w:val="!Список с точками"/>
    <w:basedOn w:val="a0"/>
    <w:link w:val="affffff2"/>
    <w:qFormat/>
    <w:rsid w:val="00B406AC"/>
    <w:pPr>
      <w:numPr>
        <w:numId w:val="13"/>
      </w:numPr>
      <w:spacing w:after="0" w:line="360" w:lineRule="auto"/>
      <w:jc w:val="both"/>
    </w:pPr>
    <w:rPr>
      <w:rFonts w:cs="Times New Roman"/>
    </w:rPr>
  </w:style>
  <w:style w:type="character" w:customStyle="1" w:styleId="affffff3">
    <w:name w:val="Без интервала Знак"/>
    <w:link w:val="affffff4"/>
    <w:uiPriority w:val="1"/>
    <w:locked/>
    <w:rsid w:val="00B406AC"/>
    <w:rPr>
      <w:color w:val="000000"/>
      <w:w w:val="90"/>
      <w:sz w:val="28"/>
    </w:rPr>
  </w:style>
  <w:style w:type="paragraph" w:styleId="affffff4">
    <w:name w:val="No Spacing"/>
    <w:basedOn w:val="a0"/>
    <w:link w:val="affffff3"/>
    <w:uiPriority w:val="1"/>
    <w:qFormat/>
    <w:rsid w:val="00B406AC"/>
    <w:pPr>
      <w:spacing w:after="0" w:line="240" w:lineRule="auto"/>
    </w:pPr>
    <w:rPr>
      <w:color w:val="000000"/>
      <w:w w:val="90"/>
      <w:sz w:val="28"/>
    </w:rPr>
  </w:style>
  <w:style w:type="character" w:customStyle="1" w:styleId="FontStyle20">
    <w:name w:val="Font Style20"/>
    <w:rsid w:val="00B406AC"/>
    <w:rPr>
      <w:rFonts w:ascii="Times New Roman" w:hAnsi="Times New Roman"/>
      <w:sz w:val="20"/>
    </w:rPr>
  </w:style>
  <w:style w:type="character" w:customStyle="1" w:styleId="c14">
    <w:name w:val="c14"/>
    <w:rsid w:val="00B406AC"/>
  </w:style>
  <w:style w:type="paragraph" w:customStyle="1" w:styleId="msonormalbullet2gif">
    <w:name w:val="msonormalbullet2.gif"/>
    <w:basedOn w:val="a0"/>
    <w:rsid w:val="00B4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Текст1"/>
    <w:basedOn w:val="a0"/>
    <w:rsid w:val="00B406A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9">
    <w:name w:val="Основной текст Знак1"/>
    <w:locked/>
    <w:rsid w:val="00B406AC"/>
    <w:rPr>
      <w:shd w:val="clear" w:color="auto" w:fill="FFFFFF"/>
    </w:rPr>
  </w:style>
  <w:style w:type="paragraph" w:styleId="affffff5">
    <w:name w:val="Subtitle"/>
    <w:basedOn w:val="a0"/>
    <w:next w:val="a0"/>
    <w:link w:val="affffff6"/>
    <w:uiPriority w:val="11"/>
    <w:qFormat/>
    <w:rsid w:val="00B406AC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ff6">
    <w:name w:val="Подзаголовок Знак"/>
    <w:basedOn w:val="a1"/>
    <w:link w:val="affffff5"/>
    <w:uiPriority w:val="11"/>
    <w:rsid w:val="00B406AC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fff7">
    <w:name w:val="Мой абзац"/>
    <w:basedOn w:val="a0"/>
    <w:link w:val="affffff8"/>
    <w:qFormat/>
    <w:rsid w:val="00B406A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ff8">
    <w:name w:val="Мой абзац Знак"/>
    <w:link w:val="affffff7"/>
    <w:locked/>
    <w:rsid w:val="00B406AC"/>
    <w:rPr>
      <w:rFonts w:ascii="Times New Roman" w:eastAsia="Times New Roman" w:hAnsi="Times New Roman" w:cs="Times New Roman"/>
      <w:sz w:val="28"/>
      <w:szCs w:val="20"/>
    </w:rPr>
  </w:style>
  <w:style w:type="paragraph" w:customStyle="1" w:styleId="affffff9">
    <w:name w:val="Мой маркированный список"/>
    <w:basedOn w:val="affffffa"/>
    <w:link w:val="affffffb"/>
    <w:qFormat/>
    <w:rsid w:val="00B406AC"/>
    <w:pPr>
      <w:spacing w:after="0" w:line="360" w:lineRule="auto"/>
      <w:ind w:left="1429" w:hanging="360"/>
      <w:contextualSpacing w:val="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ffffb">
    <w:name w:val="Мой маркированный список Знак"/>
    <w:link w:val="affffff9"/>
    <w:locked/>
    <w:rsid w:val="00B406AC"/>
    <w:rPr>
      <w:rFonts w:ascii="Times New Roman" w:eastAsia="Times New Roman" w:hAnsi="Times New Roman" w:cs="Times New Roman"/>
      <w:sz w:val="28"/>
      <w:szCs w:val="28"/>
    </w:rPr>
  </w:style>
  <w:style w:type="paragraph" w:styleId="affffffa">
    <w:name w:val="List Bullet"/>
    <w:basedOn w:val="a0"/>
    <w:uiPriority w:val="99"/>
    <w:semiHidden/>
    <w:unhideWhenUsed/>
    <w:rsid w:val="00B406AC"/>
    <w:pPr>
      <w:ind w:left="450" w:hanging="45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Bodytext10">
    <w:name w:val="Body text + 10"/>
    <w:aliases w:val="5 pt1"/>
    <w:rsid w:val="00B406AC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FontStyle16">
    <w:name w:val="Font Style16"/>
    <w:rsid w:val="00B406AC"/>
    <w:rPr>
      <w:rFonts w:ascii="Times New Roman" w:hAnsi="Times New Roman"/>
      <w:sz w:val="18"/>
    </w:rPr>
  </w:style>
  <w:style w:type="paragraph" w:styleId="32">
    <w:name w:val="Body Text Indent 3"/>
    <w:basedOn w:val="a0"/>
    <w:link w:val="33"/>
    <w:uiPriority w:val="99"/>
    <w:semiHidden/>
    <w:unhideWhenUsed/>
    <w:rsid w:val="00B406AC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B406AC"/>
    <w:rPr>
      <w:rFonts w:ascii="Calibri" w:eastAsia="Times New Roman" w:hAnsi="Calibri" w:cs="Times New Roman"/>
      <w:sz w:val="16"/>
      <w:szCs w:val="16"/>
    </w:rPr>
  </w:style>
  <w:style w:type="paragraph" w:customStyle="1" w:styleId="2b">
    <w:name w:val="Без интервала2"/>
    <w:uiPriority w:val="99"/>
    <w:qFormat/>
    <w:rsid w:val="00B406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ffffc">
    <w:name w:val="Title"/>
    <w:basedOn w:val="a0"/>
    <w:link w:val="affffffd"/>
    <w:uiPriority w:val="10"/>
    <w:qFormat/>
    <w:rsid w:val="00B406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d">
    <w:name w:val="Название Знак"/>
    <w:basedOn w:val="a1"/>
    <w:link w:val="affffffc"/>
    <w:uiPriority w:val="10"/>
    <w:rsid w:val="00B406AC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rsid w:val="00B406AC"/>
    <w:rPr>
      <w:rFonts w:ascii="Times New Roman" w:hAnsi="Times New Roman"/>
      <w:sz w:val="18"/>
    </w:rPr>
  </w:style>
  <w:style w:type="character" w:customStyle="1" w:styleId="34">
    <w:name w:val="Основной текст3"/>
    <w:rsid w:val="00B406AC"/>
    <w:rPr>
      <w:rFonts w:ascii="Times New Roman" w:hAnsi="Times New Roman"/>
      <w:sz w:val="18"/>
      <w:shd w:val="clear" w:color="auto" w:fill="FFFFFF"/>
    </w:rPr>
  </w:style>
  <w:style w:type="paragraph" w:customStyle="1" w:styleId="17">
    <w:name w:val="Основной текст17"/>
    <w:basedOn w:val="a0"/>
    <w:link w:val="15"/>
    <w:rsid w:val="00B406AC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c">
    <w:name w:val="Основной текст2"/>
    <w:rsid w:val="00B406AC"/>
    <w:rPr>
      <w:rFonts w:ascii="Times New Roman" w:hAnsi="Times New Roman"/>
      <w:sz w:val="18"/>
      <w:shd w:val="clear" w:color="auto" w:fill="FFFFFF"/>
    </w:rPr>
  </w:style>
  <w:style w:type="character" w:customStyle="1" w:styleId="42">
    <w:name w:val="Основной текст4"/>
    <w:rsid w:val="00B406AC"/>
    <w:rPr>
      <w:rFonts w:ascii="Times New Roman" w:hAnsi="Times New Roman"/>
      <w:sz w:val="18"/>
      <w:shd w:val="clear" w:color="auto" w:fill="FFFFFF"/>
    </w:rPr>
  </w:style>
  <w:style w:type="character" w:customStyle="1" w:styleId="150">
    <w:name w:val="Основной текст (15)"/>
    <w:rsid w:val="00B406AC"/>
    <w:rPr>
      <w:rFonts w:ascii="Times New Roman" w:hAnsi="Times New Roman"/>
      <w:sz w:val="18"/>
    </w:rPr>
  </w:style>
  <w:style w:type="character" w:customStyle="1" w:styleId="91">
    <w:name w:val="Основной текст (9)"/>
    <w:rsid w:val="00B406AC"/>
    <w:rPr>
      <w:rFonts w:ascii="Times New Roman" w:hAnsi="Times New Roman"/>
      <w:sz w:val="18"/>
    </w:rPr>
  </w:style>
  <w:style w:type="character" w:customStyle="1" w:styleId="FontStyle12">
    <w:name w:val="Font Style12"/>
    <w:uiPriority w:val="99"/>
    <w:rsid w:val="00B406AC"/>
    <w:rPr>
      <w:rFonts w:ascii="Times New Roman" w:hAnsi="Times New Roman"/>
      <w:b/>
      <w:i/>
      <w:sz w:val="22"/>
    </w:rPr>
  </w:style>
  <w:style w:type="paragraph" w:customStyle="1" w:styleId="Style4">
    <w:name w:val="Style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B406AC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B406AC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B406AC"/>
    <w:rPr>
      <w:rFonts w:ascii="Times New Roman" w:hAnsi="Times New Roman"/>
      <w:b/>
      <w:sz w:val="22"/>
    </w:rPr>
  </w:style>
  <w:style w:type="paragraph" w:customStyle="1" w:styleId="Style8">
    <w:name w:val="Style8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74" w:lineRule="exact"/>
    </w:pPr>
    <w:rPr>
      <w:rFonts w:ascii="Angsana New" w:eastAsia="Times New Roman" w:hAnsi="Angsana New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character" w:customStyle="1" w:styleId="FontStyle11">
    <w:name w:val="Font Style11"/>
    <w:uiPriority w:val="99"/>
    <w:rsid w:val="00B406AC"/>
    <w:rPr>
      <w:rFonts w:ascii="Times New Roman" w:hAnsi="Times New Roman"/>
      <w:b/>
      <w:i/>
      <w:sz w:val="22"/>
    </w:rPr>
  </w:style>
  <w:style w:type="character" w:customStyle="1" w:styleId="FontStyle14">
    <w:name w:val="Font Style14"/>
    <w:uiPriority w:val="99"/>
    <w:rsid w:val="00B406AC"/>
    <w:rPr>
      <w:rFonts w:ascii="Times New Roman" w:hAnsi="Times New Roman"/>
      <w:i/>
      <w:sz w:val="22"/>
    </w:rPr>
  </w:style>
  <w:style w:type="character" w:customStyle="1" w:styleId="8pt">
    <w:name w:val="Основной текст + 8 pt"/>
    <w:aliases w:val="Курсив"/>
    <w:rsid w:val="00B406AC"/>
    <w:rPr>
      <w:rFonts w:ascii="Times New Roman" w:hAnsi="Times New Roman"/>
      <w:i/>
      <w:sz w:val="16"/>
      <w:shd w:val="clear" w:color="auto" w:fill="FFFFFF"/>
    </w:rPr>
  </w:style>
  <w:style w:type="character" w:customStyle="1" w:styleId="200">
    <w:name w:val="Основной текст (20)"/>
    <w:rsid w:val="00B406AC"/>
    <w:rPr>
      <w:rFonts w:ascii="Times New Roman" w:hAnsi="Times New Roman"/>
      <w:sz w:val="18"/>
    </w:rPr>
  </w:style>
  <w:style w:type="paragraph" w:styleId="1a">
    <w:name w:val="index 1"/>
    <w:basedOn w:val="a0"/>
    <w:next w:val="a0"/>
    <w:autoRedefine/>
    <w:uiPriority w:val="99"/>
    <w:semiHidden/>
    <w:unhideWhenUsed/>
    <w:rsid w:val="00B406AC"/>
    <w:pPr>
      <w:ind w:left="220" w:hanging="220"/>
    </w:pPr>
    <w:rPr>
      <w:rFonts w:ascii="Calibri" w:eastAsia="Times New Roman" w:hAnsi="Calibri" w:cs="Times New Roman"/>
    </w:rPr>
  </w:style>
  <w:style w:type="paragraph" w:styleId="affffffe">
    <w:name w:val="Document Map"/>
    <w:basedOn w:val="a0"/>
    <w:link w:val="afffffff"/>
    <w:uiPriority w:val="99"/>
    <w:semiHidden/>
    <w:unhideWhenUsed/>
    <w:rsid w:val="00B406AC"/>
    <w:rPr>
      <w:rFonts w:ascii="Tahoma" w:eastAsia="Times New Roman" w:hAnsi="Tahoma" w:cs="Tahoma"/>
      <w:sz w:val="16"/>
      <w:szCs w:val="16"/>
    </w:rPr>
  </w:style>
  <w:style w:type="character" w:customStyle="1" w:styleId="afffffff">
    <w:name w:val="Схема документа Знак"/>
    <w:basedOn w:val="a1"/>
    <w:link w:val="affffffe"/>
    <w:uiPriority w:val="99"/>
    <w:semiHidden/>
    <w:rsid w:val="00B406A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B406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406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B406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B406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406A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406A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B406A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B406A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B406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B406A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ody Text"/>
    <w:basedOn w:val="a0"/>
    <w:link w:val="a5"/>
    <w:uiPriority w:val="99"/>
    <w:qFormat/>
    <w:rsid w:val="00B406A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B406A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B406AC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B406AC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B406AC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B406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B406AC"/>
    <w:rPr>
      <w:rFonts w:cs="Times New Roman"/>
    </w:rPr>
  </w:style>
  <w:style w:type="paragraph" w:styleId="a9">
    <w:name w:val="Normal (Web)"/>
    <w:basedOn w:val="a0"/>
    <w:uiPriority w:val="99"/>
    <w:qFormat/>
    <w:rsid w:val="00B406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B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B406A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B406AC"/>
    <w:rPr>
      <w:rFonts w:cs="Times New Roman"/>
      <w:vertAlign w:val="superscript"/>
    </w:rPr>
  </w:style>
  <w:style w:type="paragraph" w:styleId="23">
    <w:name w:val="List 2"/>
    <w:basedOn w:val="a0"/>
    <w:uiPriority w:val="99"/>
    <w:rsid w:val="00B406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B406AC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B406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qFormat/>
    <w:rsid w:val="00B406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qFormat/>
    <w:rsid w:val="00B406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B406AC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B406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B406AC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B406AC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B406AC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B406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B406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B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B406AC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B406AC"/>
    <w:rPr>
      <w:rFonts w:ascii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B406A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B406AC"/>
  </w:style>
  <w:style w:type="character" w:customStyle="1" w:styleId="af9">
    <w:name w:val="Цветовое выделение"/>
    <w:uiPriority w:val="99"/>
    <w:rsid w:val="00B406AC"/>
    <w:rPr>
      <w:b/>
      <w:color w:val="26282F"/>
    </w:rPr>
  </w:style>
  <w:style w:type="character" w:customStyle="1" w:styleId="afa">
    <w:name w:val="Гипертекстовая ссылка"/>
    <w:uiPriority w:val="99"/>
    <w:rsid w:val="00B406AC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B406AC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B406AC"/>
  </w:style>
  <w:style w:type="paragraph" w:customStyle="1" w:styleId="afe">
    <w:name w:val="Внимание: недобросовестность!"/>
    <w:basedOn w:val="afc"/>
    <w:next w:val="a0"/>
    <w:uiPriority w:val="99"/>
    <w:rsid w:val="00B406AC"/>
  </w:style>
  <w:style w:type="character" w:customStyle="1" w:styleId="aff">
    <w:name w:val="Выделение для Базового Поиска"/>
    <w:uiPriority w:val="99"/>
    <w:rsid w:val="00B406AC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B406AC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2">
    <w:name w:val="Заголовок1"/>
    <w:basedOn w:val="aff2"/>
    <w:next w:val="a0"/>
    <w:uiPriority w:val="99"/>
    <w:rsid w:val="00B406AC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B406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B406AC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B406AC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B406AC"/>
    <w:pPr>
      <w:spacing w:after="0"/>
      <w:jc w:val="left"/>
    </w:pPr>
  </w:style>
  <w:style w:type="paragraph" w:customStyle="1" w:styleId="affb">
    <w:name w:val="Интерактивный заголовок"/>
    <w:basedOn w:val="12"/>
    <w:next w:val="a0"/>
    <w:uiPriority w:val="99"/>
    <w:rsid w:val="00B406AC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B406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B406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B406AC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B406AC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B406AC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B406AC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B406AC"/>
  </w:style>
  <w:style w:type="paragraph" w:customStyle="1" w:styleId="afff7">
    <w:name w:val="Моноширинный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B406AC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B406AC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B406AC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B406AC"/>
    <w:pPr>
      <w:ind w:left="140"/>
    </w:pPr>
  </w:style>
  <w:style w:type="character" w:customStyle="1" w:styleId="affff">
    <w:name w:val="Опечатки"/>
    <w:uiPriority w:val="99"/>
    <w:rsid w:val="00B406AC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B406AC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B406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B406AC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B406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B406AC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B406AC"/>
  </w:style>
  <w:style w:type="paragraph" w:customStyle="1" w:styleId="affff7">
    <w:name w:val="Примечание."/>
    <w:basedOn w:val="afc"/>
    <w:next w:val="a0"/>
    <w:uiPriority w:val="99"/>
    <w:rsid w:val="00B406AC"/>
  </w:style>
  <w:style w:type="character" w:customStyle="1" w:styleId="affff8">
    <w:name w:val="Продолжение ссылки"/>
    <w:uiPriority w:val="99"/>
    <w:rsid w:val="00B406AC"/>
  </w:style>
  <w:style w:type="paragraph" w:customStyle="1" w:styleId="affff9">
    <w:name w:val="Словарная статья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B406AC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B406AC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B406AC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B406AC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B406AC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B406AC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B406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406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B406AC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B406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B406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B406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B406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B406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B406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B4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B406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B406A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B406AC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B406AC"/>
    <w:rPr>
      <w:rFonts w:cs="Times New Roman"/>
      <w:vertAlign w:val="superscript"/>
    </w:rPr>
  </w:style>
  <w:style w:type="character" w:styleId="afffffa">
    <w:name w:val="FollowedHyperlink"/>
    <w:basedOn w:val="a1"/>
    <w:uiPriority w:val="99"/>
    <w:semiHidden/>
    <w:unhideWhenUsed/>
    <w:rsid w:val="00B406AC"/>
    <w:rPr>
      <w:rFonts w:cs="Times New Roman"/>
      <w:color w:val="800080"/>
      <w:u w:val="single"/>
    </w:rPr>
  </w:style>
  <w:style w:type="paragraph" w:styleId="afffffb">
    <w:name w:val="Body Text First Indent"/>
    <w:basedOn w:val="a4"/>
    <w:link w:val="afffffc"/>
    <w:uiPriority w:val="99"/>
    <w:semiHidden/>
    <w:unhideWhenUsed/>
    <w:rsid w:val="00B406AC"/>
    <w:pPr>
      <w:widowControl w:val="0"/>
      <w:ind w:firstLine="360"/>
    </w:pPr>
    <w:rPr>
      <w:rFonts w:ascii="Georgia" w:hAnsi="Georgia"/>
      <w:sz w:val="24"/>
      <w:lang w:val="en-US"/>
    </w:rPr>
  </w:style>
  <w:style w:type="character" w:customStyle="1" w:styleId="afffffc">
    <w:name w:val="Красная строка Знак"/>
    <w:basedOn w:val="a5"/>
    <w:link w:val="afffffb"/>
    <w:uiPriority w:val="99"/>
    <w:semiHidden/>
    <w:rsid w:val="00B406AC"/>
    <w:rPr>
      <w:rFonts w:ascii="Georgia" w:eastAsia="Times New Roman" w:hAnsi="Georgia" w:cs="Times New Roman"/>
      <w:sz w:val="24"/>
      <w:szCs w:val="24"/>
      <w:lang w:val="en-US"/>
    </w:rPr>
  </w:style>
  <w:style w:type="paragraph" w:customStyle="1" w:styleId="410">
    <w:name w:val="Заголовок 41"/>
    <w:basedOn w:val="a0"/>
    <w:uiPriority w:val="1"/>
    <w:qFormat/>
    <w:rsid w:val="00B406AC"/>
    <w:pPr>
      <w:widowControl w:val="0"/>
      <w:spacing w:after="0" w:line="240" w:lineRule="auto"/>
      <w:ind w:left="449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B406AC"/>
    <w:pPr>
      <w:widowControl w:val="0"/>
      <w:spacing w:before="46" w:after="0" w:line="240" w:lineRule="auto"/>
      <w:ind w:left="113" w:right="113" w:hanging="624"/>
    </w:pPr>
    <w:rPr>
      <w:rFonts w:ascii="Calibri" w:eastAsia="Times New Roman" w:hAnsi="Calibri" w:cs="Times New Roman"/>
      <w:lang w:val="en-US"/>
    </w:rPr>
  </w:style>
  <w:style w:type="paragraph" w:customStyle="1" w:styleId="Style35">
    <w:name w:val="Style35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40" w:lineRule="auto"/>
      <w:ind w:right="2325" w:hanging="624"/>
    </w:pPr>
    <w:rPr>
      <w:rFonts w:ascii="Arial" w:eastAsia="Times New Roman" w:hAnsi="Arial" w:cs="Arial"/>
      <w:sz w:val="24"/>
      <w:szCs w:val="24"/>
    </w:rPr>
  </w:style>
  <w:style w:type="paragraph" w:customStyle="1" w:styleId="Style43">
    <w:name w:val="Style43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16" w:lineRule="exact"/>
      <w:ind w:right="2325" w:hanging="624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310">
    <w:name w:val="Заголовок 31"/>
    <w:basedOn w:val="a0"/>
    <w:uiPriority w:val="1"/>
    <w:qFormat/>
    <w:rsid w:val="00B406AC"/>
    <w:pPr>
      <w:widowControl w:val="0"/>
      <w:spacing w:before="46" w:after="0" w:line="240" w:lineRule="auto"/>
      <w:ind w:left="992" w:right="2325" w:hanging="513"/>
      <w:outlineLvl w:val="3"/>
    </w:pPr>
    <w:rPr>
      <w:rFonts w:ascii="Arial" w:eastAsia="Times New Roman" w:hAnsi="Arial" w:cs="Times New Roman"/>
      <w:b/>
      <w:bCs/>
      <w:sz w:val="28"/>
      <w:szCs w:val="28"/>
      <w:lang w:val="en-US"/>
    </w:rPr>
  </w:style>
  <w:style w:type="paragraph" w:customStyle="1" w:styleId="Style15">
    <w:name w:val="Style15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2">
    <w:name w:val="Style22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21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34">
    <w:name w:val="Style3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52">
    <w:name w:val="Style52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50"/>
    </w:pPr>
    <w:rPr>
      <w:rFonts w:ascii="Arial" w:eastAsia="Times New Roman" w:hAnsi="Arial" w:cs="Arial"/>
      <w:sz w:val="24"/>
      <w:szCs w:val="24"/>
    </w:rPr>
  </w:style>
  <w:style w:type="paragraph" w:customStyle="1" w:styleId="Style23">
    <w:name w:val="Style2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4">
    <w:name w:val="Style2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331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307"/>
    </w:pPr>
    <w:rPr>
      <w:rFonts w:ascii="Arial" w:eastAsia="Times New Roman" w:hAnsi="Arial" w:cs="Arial"/>
      <w:sz w:val="24"/>
      <w:szCs w:val="24"/>
    </w:rPr>
  </w:style>
  <w:style w:type="character" w:customStyle="1" w:styleId="FontStyle69">
    <w:name w:val="Font Style69"/>
    <w:uiPriority w:val="99"/>
    <w:rsid w:val="00B406AC"/>
    <w:rPr>
      <w:rFonts w:ascii="Times New Roman" w:hAnsi="Times New Roman"/>
      <w:b/>
      <w:sz w:val="20"/>
    </w:rPr>
  </w:style>
  <w:style w:type="character" w:customStyle="1" w:styleId="FontStyle76">
    <w:name w:val="Font Style76"/>
    <w:uiPriority w:val="99"/>
    <w:rsid w:val="00B406AC"/>
    <w:rPr>
      <w:rFonts w:ascii="Times New Roman" w:hAnsi="Times New Roman"/>
      <w:sz w:val="20"/>
    </w:rPr>
  </w:style>
  <w:style w:type="character" w:customStyle="1" w:styleId="FontStyle75">
    <w:name w:val="Font Style75"/>
    <w:uiPriority w:val="99"/>
    <w:rsid w:val="00B406AC"/>
    <w:rPr>
      <w:rFonts w:ascii="Times New Roman" w:hAnsi="Times New Roman"/>
      <w:sz w:val="22"/>
    </w:rPr>
  </w:style>
  <w:style w:type="character" w:customStyle="1" w:styleId="FontStyle68">
    <w:name w:val="Font Style68"/>
    <w:uiPriority w:val="99"/>
    <w:rsid w:val="00B406AC"/>
    <w:rPr>
      <w:rFonts w:ascii="Times New Roman" w:hAnsi="Times New Roman"/>
      <w:b/>
      <w:sz w:val="22"/>
    </w:rPr>
  </w:style>
  <w:style w:type="character" w:customStyle="1" w:styleId="FontStyle66">
    <w:name w:val="Font Style66"/>
    <w:uiPriority w:val="99"/>
    <w:rsid w:val="00B406AC"/>
    <w:rPr>
      <w:rFonts w:ascii="Times New Roman" w:hAnsi="Times New Roman"/>
      <w:i/>
      <w:sz w:val="22"/>
    </w:rPr>
  </w:style>
  <w:style w:type="paragraph" w:customStyle="1" w:styleId="510">
    <w:name w:val="Заголовок 51"/>
    <w:basedOn w:val="a0"/>
    <w:uiPriority w:val="1"/>
    <w:qFormat/>
    <w:rsid w:val="00B406AC"/>
    <w:pPr>
      <w:widowControl w:val="0"/>
      <w:spacing w:before="13" w:after="0" w:line="240" w:lineRule="auto"/>
      <w:ind w:left="669" w:hanging="220"/>
      <w:outlineLvl w:val="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3">
    <w:name w:val="Сетка таблицы1"/>
    <w:basedOn w:val="a2"/>
    <w:next w:val="afffff6"/>
    <w:uiPriority w:val="59"/>
    <w:rsid w:val="00B406A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0"/>
    <w:uiPriority w:val="1"/>
    <w:qFormat/>
    <w:rsid w:val="00B406AC"/>
    <w:pPr>
      <w:widowControl w:val="0"/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customStyle="1" w:styleId="Style53">
    <w:name w:val="Style53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40" w:lineRule="auto"/>
      <w:ind w:hanging="158"/>
    </w:pPr>
    <w:rPr>
      <w:rFonts w:ascii="Arial" w:eastAsia="Times New Roman" w:hAnsi="Arial" w:cs="Arial"/>
      <w:sz w:val="24"/>
      <w:szCs w:val="24"/>
    </w:rPr>
  </w:style>
  <w:style w:type="paragraph" w:customStyle="1" w:styleId="0">
    <w:name w:val="Отступ0"/>
    <w:basedOn w:val="a0"/>
    <w:uiPriority w:val="99"/>
    <w:rsid w:val="00B406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portMain">
    <w:name w:val="Report_Main"/>
    <w:basedOn w:val="a0"/>
    <w:uiPriority w:val="99"/>
    <w:rsid w:val="00B40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fd">
    <w:name w:val="Body Text Indent"/>
    <w:aliases w:val="текст,Основной текст 1"/>
    <w:basedOn w:val="a0"/>
    <w:link w:val="afffffe"/>
    <w:uiPriority w:val="99"/>
    <w:unhideWhenUsed/>
    <w:rsid w:val="00B406AC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fffffe">
    <w:name w:val="Основной текст с отступом Знак"/>
    <w:aliases w:val="текст Знак,Основной текст 1 Знак"/>
    <w:basedOn w:val="a1"/>
    <w:link w:val="afffffd"/>
    <w:uiPriority w:val="99"/>
    <w:rsid w:val="00B406AC"/>
    <w:rPr>
      <w:rFonts w:ascii="Calibri" w:eastAsia="Times New Roman" w:hAnsi="Calibri" w:cs="Times New Roman"/>
      <w:lang w:eastAsia="en-US"/>
    </w:rPr>
  </w:style>
  <w:style w:type="character" w:customStyle="1" w:styleId="27">
    <w:name w:val="Основной текст (2)"/>
    <w:rsid w:val="00B406AC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11pt">
    <w:name w:val="Основной текст (2) + 11 pt"/>
    <w:aliases w:val="Полужирный,Полужирный1"/>
    <w:rsid w:val="00B406AC"/>
    <w:rPr>
      <w:rFonts w:ascii="Times New Roman" w:hAnsi="Times New Roman"/>
      <w:b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210">
    <w:name w:val="Основной текст (2) + 10"/>
    <w:aliases w:val="5 pt"/>
    <w:rsid w:val="00B406AC"/>
    <w:rPr>
      <w:rFonts w:ascii="Times New Roman" w:hAnsi="Times New Roman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28">
    <w:name w:val="Основной текст (2) + Курсив"/>
    <w:rsid w:val="00B406AC"/>
    <w:rPr>
      <w:rFonts w:ascii="Times New Roman" w:hAnsi="Times New Roman"/>
      <w:i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4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B406AC"/>
    <w:rPr>
      <w:rFonts w:eastAsia="Times New Roman"/>
      <w:sz w:val="22"/>
      <w:lang w:eastAsia="en-US"/>
    </w:rPr>
  </w:style>
  <w:style w:type="character" w:customStyle="1" w:styleId="29">
    <w:name w:val="Основной текст (2)_"/>
    <w:link w:val="211"/>
    <w:locked/>
    <w:rsid w:val="00B406AC"/>
    <w:rPr>
      <w:rFonts w:ascii="Times New Roman" w:hAnsi="Times New Roman"/>
      <w:shd w:val="clear" w:color="auto" w:fill="FFFFFF"/>
    </w:rPr>
  </w:style>
  <w:style w:type="paragraph" w:customStyle="1" w:styleId="211">
    <w:name w:val="Основной текст (2)1"/>
    <w:basedOn w:val="a0"/>
    <w:link w:val="29"/>
    <w:rsid w:val="00B406AC"/>
    <w:pPr>
      <w:widowControl w:val="0"/>
      <w:shd w:val="clear" w:color="auto" w:fill="FFFFFF"/>
      <w:spacing w:before="180" w:after="0" w:line="288" w:lineRule="exact"/>
      <w:ind w:hanging="380"/>
      <w:jc w:val="both"/>
    </w:pPr>
    <w:rPr>
      <w:rFonts w:ascii="Times New Roman" w:hAnsi="Times New Roman"/>
    </w:rPr>
  </w:style>
  <w:style w:type="character" w:styleId="affffff">
    <w:name w:val="Strong"/>
    <w:basedOn w:val="a1"/>
    <w:uiPriority w:val="22"/>
    <w:qFormat/>
    <w:rsid w:val="00B406AC"/>
    <w:rPr>
      <w:rFonts w:cs="Times New Roman"/>
      <w:b/>
    </w:rPr>
  </w:style>
  <w:style w:type="paragraph" w:customStyle="1" w:styleId="Style19">
    <w:name w:val="Style19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-serp-urlitem1">
    <w:name w:val="b-serp-url__item1"/>
    <w:basedOn w:val="a1"/>
    <w:rsid w:val="00B406AC"/>
    <w:rPr>
      <w:rFonts w:cs="Times New Roman"/>
    </w:rPr>
  </w:style>
  <w:style w:type="character" w:customStyle="1" w:styleId="FontStyle46">
    <w:name w:val="Font Style46"/>
    <w:uiPriority w:val="99"/>
    <w:rsid w:val="00B406AC"/>
    <w:rPr>
      <w:rFonts w:ascii="Times New Roman" w:hAnsi="Times New Roman"/>
      <w:b/>
      <w:i/>
      <w:sz w:val="22"/>
    </w:rPr>
  </w:style>
  <w:style w:type="character" w:customStyle="1" w:styleId="FontStyle54">
    <w:name w:val="Font Style54"/>
    <w:uiPriority w:val="99"/>
    <w:rsid w:val="00B406AC"/>
    <w:rPr>
      <w:rFonts w:ascii="Times New Roman" w:hAnsi="Times New Roman"/>
      <w:sz w:val="20"/>
    </w:rPr>
  </w:style>
  <w:style w:type="character" w:customStyle="1" w:styleId="FontStyle53">
    <w:name w:val="Font Style53"/>
    <w:uiPriority w:val="99"/>
    <w:rsid w:val="00B406AC"/>
    <w:rPr>
      <w:rFonts w:ascii="Times New Roman" w:hAnsi="Times New Roman"/>
      <w:sz w:val="22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B406AC"/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Заголовок2"/>
    <w:basedOn w:val="aff2"/>
    <w:next w:val="a0"/>
    <w:uiPriority w:val="99"/>
    <w:rsid w:val="00B406AC"/>
    <w:rPr>
      <w:b/>
      <w:bCs/>
      <w:color w:val="0058A9"/>
      <w:shd w:val="clear" w:color="auto" w:fill="ECE9D8"/>
    </w:rPr>
  </w:style>
  <w:style w:type="character" w:customStyle="1" w:styleId="15">
    <w:name w:val="Основной текст1"/>
    <w:link w:val="17"/>
    <w:qFormat/>
    <w:locked/>
    <w:rsid w:val="00B406AC"/>
    <w:rPr>
      <w:rFonts w:ascii="Times New Roman" w:hAnsi="Times New Roman"/>
      <w:sz w:val="27"/>
      <w:shd w:val="clear" w:color="auto" w:fill="FFFFFF"/>
    </w:rPr>
  </w:style>
  <w:style w:type="character" w:customStyle="1" w:styleId="affffff0">
    <w:name w:val="Основной текст_"/>
    <w:link w:val="111"/>
    <w:locked/>
    <w:rsid w:val="00B406AC"/>
    <w:rPr>
      <w:sz w:val="27"/>
      <w:shd w:val="clear" w:color="auto" w:fill="FFFFFF"/>
    </w:rPr>
  </w:style>
  <w:style w:type="paragraph" w:customStyle="1" w:styleId="111">
    <w:name w:val="Основной текст11"/>
    <w:basedOn w:val="a0"/>
    <w:link w:val="affffff0"/>
    <w:rsid w:val="00B406AC"/>
    <w:pPr>
      <w:widowControl w:val="0"/>
      <w:shd w:val="clear" w:color="auto" w:fill="FFFFFF"/>
      <w:spacing w:after="0" w:line="240" w:lineRule="atLeast"/>
      <w:ind w:hanging="380"/>
    </w:pPr>
    <w:rPr>
      <w:sz w:val="27"/>
    </w:rPr>
  </w:style>
  <w:style w:type="character" w:customStyle="1" w:styleId="90">
    <w:name w:val="Основной текст9"/>
    <w:rsid w:val="00B406AC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1">
    <w:name w:val="Основной текст + Полужирный"/>
    <w:qFormat/>
    <w:rsid w:val="00B406AC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0"/>
    <w:rsid w:val="00B406AC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match">
    <w:name w:val="match"/>
    <w:rsid w:val="00B406AC"/>
  </w:style>
  <w:style w:type="character" w:customStyle="1" w:styleId="affffff2">
    <w:name w:val="!Список с точками Знак"/>
    <w:link w:val="a"/>
    <w:locked/>
    <w:rsid w:val="00B406AC"/>
    <w:rPr>
      <w:rFonts w:cs="Times New Roman"/>
    </w:rPr>
  </w:style>
  <w:style w:type="paragraph" w:customStyle="1" w:styleId="a">
    <w:name w:val="!Список с точками"/>
    <w:basedOn w:val="a0"/>
    <w:link w:val="affffff2"/>
    <w:qFormat/>
    <w:rsid w:val="00B406AC"/>
    <w:pPr>
      <w:numPr>
        <w:numId w:val="13"/>
      </w:numPr>
      <w:spacing w:after="0" w:line="360" w:lineRule="auto"/>
      <w:jc w:val="both"/>
    </w:pPr>
    <w:rPr>
      <w:rFonts w:cs="Times New Roman"/>
    </w:rPr>
  </w:style>
  <w:style w:type="character" w:customStyle="1" w:styleId="affffff3">
    <w:name w:val="Без интервала Знак"/>
    <w:link w:val="affffff4"/>
    <w:uiPriority w:val="1"/>
    <w:locked/>
    <w:rsid w:val="00B406AC"/>
    <w:rPr>
      <w:color w:val="000000"/>
      <w:w w:val="90"/>
      <w:sz w:val="28"/>
    </w:rPr>
  </w:style>
  <w:style w:type="paragraph" w:styleId="affffff4">
    <w:name w:val="No Spacing"/>
    <w:basedOn w:val="a0"/>
    <w:link w:val="affffff3"/>
    <w:uiPriority w:val="1"/>
    <w:qFormat/>
    <w:rsid w:val="00B406AC"/>
    <w:pPr>
      <w:spacing w:after="0" w:line="240" w:lineRule="auto"/>
    </w:pPr>
    <w:rPr>
      <w:color w:val="000000"/>
      <w:w w:val="90"/>
      <w:sz w:val="28"/>
    </w:rPr>
  </w:style>
  <w:style w:type="character" w:customStyle="1" w:styleId="FontStyle20">
    <w:name w:val="Font Style20"/>
    <w:rsid w:val="00B406AC"/>
    <w:rPr>
      <w:rFonts w:ascii="Times New Roman" w:hAnsi="Times New Roman"/>
      <w:sz w:val="20"/>
    </w:rPr>
  </w:style>
  <w:style w:type="character" w:customStyle="1" w:styleId="c14">
    <w:name w:val="c14"/>
    <w:rsid w:val="00B406AC"/>
  </w:style>
  <w:style w:type="paragraph" w:customStyle="1" w:styleId="msonormalbullet2gif">
    <w:name w:val="msonormalbullet2.gif"/>
    <w:basedOn w:val="a0"/>
    <w:rsid w:val="00B4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Текст1"/>
    <w:basedOn w:val="a0"/>
    <w:rsid w:val="00B406A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9">
    <w:name w:val="Основной текст Знак1"/>
    <w:locked/>
    <w:rsid w:val="00B406AC"/>
    <w:rPr>
      <w:shd w:val="clear" w:color="auto" w:fill="FFFFFF"/>
    </w:rPr>
  </w:style>
  <w:style w:type="paragraph" w:styleId="affffff5">
    <w:name w:val="Subtitle"/>
    <w:basedOn w:val="a0"/>
    <w:next w:val="a0"/>
    <w:link w:val="affffff6"/>
    <w:uiPriority w:val="11"/>
    <w:qFormat/>
    <w:rsid w:val="00B406AC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ff6">
    <w:name w:val="Подзаголовок Знак"/>
    <w:basedOn w:val="a1"/>
    <w:link w:val="affffff5"/>
    <w:uiPriority w:val="11"/>
    <w:rsid w:val="00B406AC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fff7">
    <w:name w:val="Мой абзац"/>
    <w:basedOn w:val="a0"/>
    <w:link w:val="affffff8"/>
    <w:qFormat/>
    <w:rsid w:val="00B406A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ff8">
    <w:name w:val="Мой абзац Знак"/>
    <w:link w:val="affffff7"/>
    <w:locked/>
    <w:rsid w:val="00B406AC"/>
    <w:rPr>
      <w:rFonts w:ascii="Times New Roman" w:eastAsia="Times New Roman" w:hAnsi="Times New Roman" w:cs="Times New Roman"/>
      <w:sz w:val="28"/>
      <w:szCs w:val="20"/>
    </w:rPr>
  </w:style>
  <w:style w:type="paragraph" w:customStyle="1" w:styleId="affffff9">
    <w:name w:val="Мой маркированный список"/>
    <w:basedOn w:val="affffffa"/>
    <w:link w:val="affffffb"/>
    <w:qFormat/>
    <w:rsid w:val="00B406AC"/>
    <w:pPr>
      <w:spacing w:after="0" w:line="360" w:lineRule="auto"/>
      <w:ind w:left="1429" w:hanging="360"/>
      <w:contextualSpacing w:val="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ffffb">
    <w:name w:val="Мой маркированный список Знак"/>
    <w:link w:val="affffff9"/>
    <w:locked/>
    <w:rsid w:val="00B406AC"/>
    <w:rPr>
      <w:rFonts w:ascii="Times New Roman" w:eastAsia="Times New Roman" w:hAnsi="Times New Roman" w:cs="Times New Roman"/>
      <w:sz w:val="28"/>
      <w:szCs w:val="28"/>
    </w:rPr>
  </w:style>
  <w:style w:type="paragraph" w:styleId="affffffa">
    <w:name w:val="List Bullet"/>
    <w:basedOn w:val="a0"/>
    <w:uiPriority w:val="99"/>
    <w:semiHidden/>
    <w:unhideWhenUsed/>
    <w:rsid w:val="00B406AC"/>
    <w:pPr>
      <w:ind w:left="450" w:hanging="45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Bodytext10">
    <w:name w:val="Body text + 10"/>
    <w:aliases w:val="5 pt1"/>
    <w:rsid w:val="00B406AC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FontStyle16">
    <w:name w:val="Font Style16"/>
    <w:rsid w:val="00B406AC"/>
    <w:rPr>
      <w:rFonts w:ascii="Times New Roman" w:hAnsi="Times New Roman"/>
      <w:sz w:val="18"/>
    </w:rPr>
  </w:style>
  <w:style w:type="paragraph" w:styleId="32">
    <w:name w:val="Body Text Indent 3"/>
    <w:basedOn w:val="a0"/>
    <w:link w:val="33"/>
    <w:uiPriority w:val="99"/>
    <w:semiHidden/>
    <w:unhideWhenUsed/>
    <w:rsid w:val="00B406AC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B406AC"/>
    <w:rPr>
      <w:rFonts w:ascii="Calibri" w:eastAsia="Times New Roman" w:hAnsi="Calibri" w:cs="Times New Roman"/>
      <w:sz w:val="16"/>
      <w:szCs w:val="16"/>
    </w:rPr>
  </w:style>
  <w:style w:type="paragraph" w:customStyle="1" w:styleId="2b">
    <w:name w:val="Без интервала2"/>
    <w:uiPriority w:val="99"/>
    <w:qFormat/>
    <w:rsid w:val="00B406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ffffc">
    <w:name w:val="Title"/>
    <w:basedOn w:val="a0"/>
    <w:link w:val="affffffd"/>
    <w:uiPriority w:val="10"/>
    <w:qFormat/>
    <w:rsid w:val="00B406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d">
    <w:name w:val="Название Знак"/>
    <w:basedOn w:val="a1"/>
    <w:link w:val="affffffc"/>
    <w:uiPriority w:val="10"/>
    <w:rsid w:val="00B406AC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rsid w:val="00B406AC"/>
    <w:rPr>
      <w:rFonts w:ascii="Times New Roman" w:hAnsi="Times New Roman"/>
      <w:sz w:val="18"/>
    </w:rPr>
  </w:style>
  <w:style w:type="character" w:customStyle="1" w:styleId="34">
    <w:name w:val="Основной текст3"/>
    <w:rsid w:val="00B406AC"/>
    <w:rPr>
      <w:rFonts w:ascii="Times New Roman" w:hAnsi="Times New Roman"/>
      <w:sz w:val="18"/>
      <w:shd w:val="clear" w:color="auto" w:fill="FFFFFF"/>
    </w:rPr>
  </w:style>
  <w:style w:type="paragraph" w:customStyle="1" w:styleId="17">
    <w:name w:val="Основной текст17"/>
    <w:basedOn w:val="a0"/>
    <w:link w:val="15"/>
    <w:rsid w:val="00B406AC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c">
    <w:name w:val="Основной текст2"/>
    <w:rsid w:val="00B406AC"/>
    <w:rPr>
      <w:rFonts w:ascii="Times New Roman" w:hAnsi="Times New Roman"/>
      <w:sz w:val="18"/>
      <w:shd w:val="clear" w:color="auto" w:fill="FFFFFF"/>
    </w:rPr>
  </w:style>
  <w:style w:type="character" w:customStyle="1" w:styleId="42">
    <w:name w:val="Основной текст4"/>
    <w:rsid w:val="00B406AC"/>
    <w:rPr>
      <w:rFonts w:ascii="Times New Roman" w:hAnsi="Times New Roman"/>
      <w:sz w:val="18"/>
      <w:shd w:val="clear" w:color="auto" w:fill="FFFFFF"/>
    </w:rPr>
  </w:style>
  <w:style w:type="character" w:customStyle="1" w:styleId="150">
    <w:name w:val="Основной текст (15)"/>
    <w:rsid w:val="00B406AC"/>
    <w:rPr>
      <w:rFonts w:ascii="Times New Roman" w:hAnsi="Times New Roman"/>
      <w:sz w:val="18"/>
    </w:rPr>
  </w:style>
  <w:style w:type="character" w:customStyle="1" w:styleId="91">
    <w:name w:val="Основной текст (9)"/>
    <w:rsid w:val="00B406AC"/>
    <w:rPr>
      <w:rFonts w:ascii="Times New Roman" w:hAnsi="Times New Roman"/>
      <w:sz w:val="18"/>
    </w:rPr>
  </w:style>
  <w:style w:type="character" w:customStyle="1" w:styleId="FontStyle12">
    <w:name w:val="Font Style12"/>
    <w:uiPriority w:val="99"/>
    <w:rsid w:val="00B406AC"/>
    <w:rPr>
      <w:rFonts w:ascii="Times New Roman" w:hAnsi="Times New Roman"/>
      <w:b/>
      <w:i/>
      <w:sz w:val="22"/>
    </w:rPr>
  </w:style>
  <w:style w:type="paragraph" w:customStyle="1" w:styleId="Style4">
    <w:name w:val="Style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B406AC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B406AC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B406AC"/>
    <w:rPr>
      <w:rFonts w:ascii="Times New Roman" w:hAnsi="Times New Roman"/>
      <w:b/>
      <w:sz w:val="22"/>
    </w:rPr>
  </w:style>
  <w:style w:type="paragraph" w:customStyle="1" w:styleId="Style8">
    <w:name w:val="Style8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74" w:lineRule="exact"/>
    </w:pPr>
    <w:rPr>
      <w:rFonts w:ascii="Angsana New" w:eastAsia="Times New Roman" w:hAnsi="Angsana New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character" w:customStyle="1" w:styleId="FontStyle11">
    <w:name w:val="Font Style11"/>
    <w:uiPriority w:val="99"/>
    <w:rsid w:val="00B406AC"/>
    <w:rPr>
      <w:rFonts w:ascii="Times New Roman" w:hAnsi="Times New Roman"/>
      <w:b/>
      <w:i/>
      <w:sz w:val="22"/>
    </w:rPr>
  </w:style>
  <w:style w:type="character" w:customStyle="1" w:styleId="FontStyle14">
    <w:name w:val="Font Style14"/>
    <w:uiPriority w:val="99"/>
    <w:rsid w:val="00B406AC"/>
    <w:rPr>
      <w:rFonts w:ascii="Times New Roman" w:hAnsi="Times New Roman"/>
      <w:i/>
      <w:sz w:val="22"/>
    </w:rPr>
  </w:style>
  <w:style w:type="character" w:customStyle="1" w:styleId="8pt">
    <w:name w:val="Основной текст + 8 pt"/>
    <w:aliases w:val="Курсив"/>
    <w:rsid w:val="00B406AC"/>
    <w:rPr>
      <w:rFonts w:ascii="Times New Roman" w:hAnsi="Times New Roman"/>
      <w:i/>
      <w:sz w:val="16"/>
      <w:shd w:val="clear" w:color="auto" w:fill="FFFFFF"/>
    </w:rPr>
  </w:style>
  <w:style w:type="character" w:customStyle="1" w:styleId="200">
    <w:name w:val="Основной текст (20)"/>
    <w:rsid w:val="00B406AC"/>
    <w:rPr>
      <w:rFonts w:ascii="Times New Roman" w:hAnsi="Times New Roman"/>
      <w:sz w:val="18"/>
    </w:rPr>
  </w:style>
  <w:style w:type="paragraph" w:styleId="1a">
    <w:name w:val="index 1"/>
    <w:basedOn w:val="a0"/>
    <w:next w:val="a0"/>
    <w:autoRedefine/>
    <w:uiPriority w:val="99"/>
    <w:semiHidden/>
    <w:unhideWhenUsed/>
    <w:rsid w:val="00B406AC"/>
    <w:pPr>
      <w:ind w:left="220" w:hanging="220"/>
    </w:pPr>
    <w:rPr>
      <w:rFonts w:ascii="Calibri" w:eastAsia="Times New Roman" w:hAnsi="Calibri" w:cs="Times New Roman"/>
    </w:rPr>
  </w:style>
  <w:style w:type="paragraph" w:styleId="affffffe">
    <w:name w:val="Document Map"/>
    <w:basedOn w:val="a0"/>
    <w:link w:val="afffffff"/>
    <w:uiPriority w:val="99"/>
    <w:semiHidden/>
    <w:unhideWhenUsed/>
    <w:rsid w:val="00B406AC"/>
    <w:rPr>
      <w:rFonts w:ascii="Tahoma" w:eastAsia="Times New Roman" w:hAnsi="Tahoma" w:cs="Tahoma"/>
      <w:sz w:val="16"/>
      <w:szCs w:val="16"/>
    </w:rPr>
  </w:style>
  <w:style w:type="character" w:customStyle="1" w:styleId="afffffff">
    <w:name w:val="Схема документа Знак"/>
    <w:basedOn w:val="a1"/>
    <w:link w:val="affffffe"/>
    <w:uiPriority w:val="99"/>
    <w:semiHidden/>
    <w:rsid w:val="00B406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opribor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nstrumentalist.ru/-StartID=3&amp;ID=60&amp;CategoryID=7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ergiatest.ru/certification-production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royinf.ru/sr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ibor-premium.ru/07.html%23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5570</Words>
  <Characters>31751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абрамец сергей</cp:lastModifiedBy>
  <cp:revision>3</cp:revision>
  <cp:lastPrinted>2024-12-28T00:48:00Z</cp:lastPrinted>
  <dcterms:created xsi:type="dcterms:W3CDTF">2026-03-03T06:55:00Z</dcterms:created>
  <dcterms:modified xsi:type="dcterms:W3CDTF">2026-03-03T07:03:00Z</dcterms:modified>
</cp:coreProperties>
</file>